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9C233" w14:textId="11FDE20A" w:rsidR="00446A5C" w:rsidRDefault="00E4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4DE9">
        <w:rPr>
          <w:rFonts w:ascii="Times New Roman" w:hAnsi="Times New Roman" w:cs="Times New Roman"/>
          <w:sz w:val="28"/>
          <w:szCs w:val="28"/>
        </w:rPr>
        <w:t xml:space="preserve">      </w:t>
      </w:r>
      <w:r w:rsidRPr="00E402AF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14:paraId="3F6F921C" w14:textId="40D22E69" w:rsidR="00E402AF" w:rsidRDefault="00E4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4D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Департамент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14:paraId="318BEC48" w14:textId="3BA205A4" w:rsidR="00E402AF" w:rsidRDefault="00E4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«Школа №16»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14:paraId="2D83064F" w14:textId="624B2B53" w:rsidR="00E402AF" w:rsidRDefault="00E4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Утверждаю</w:t>
      </w:r>
    </w:p>
    <w:p w14:paraId="08D4714C" w14:textId="77777777" w:rsidR="00E402AF" w:rsidRDefault="00E4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МБОУ Школы №16</w:t>
      </w:r>
    </w:p>
    <w:p w14:paraId="01D1B7B1" w14:textId="77777777" w:rsidR="00E402AF" w:rsidRDefault="00E4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14:paraId="0A7411CD" w14:textId="77777777" w:rsidR="00E402AF" w:rsidRDefault="00E4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Приказ №       от  </w:t>
      </w:r>
    </w:p>
    <w:p w14:paraId="7F8D5F32" w14:textId="77777777" w:rsidR="00E402AF" w:rsidRDefault="00E402AF">
      <w:pPr>
        <w:rPr>
          <w:rFonts w:ascii="Times New Roman" w:hAnsi="Times New Roman" w:cs="Times New Roman"/>
          <w:sz w:val="28"/>
          <w:szCs w:val="28"/>
        </w:rPr>
      </w:pPr>
    </w:p>
    <w:p w14:paraId="2F9C363D" w14:textId="6293BBCD" w:rsidR="00E402AF" w:rsidRDefault="00E4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Программа Лагеря Дневного пребывания       </w:t>
      </w:r>
    </w:p>
    <w:p w14:paraId="713D5EA2" w14:textId="4F00C5B0" w:rsidR="00E402AF" w:rsidRDefault="00E4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«Журавушка»   </w:t>
      </w:r>
    </w:p>
    <w:p w14:paraId="5A5DD751" w14:textId="1DB4A4DD" w:rsidR="00E402AF" w:rsidRDefault="00E402AF" w:rsidP="00E4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Орлята России</w:t>
      </w:r>
    </w:p>
    <w:p w14:paraId="17C0ED6F" w14:textId="1BEC9917" w:rsidR="00E402AF" w:rsidRPr="00E402AF" w:rsidRDefault="00E402AF" w:rsidP="00E4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402A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Возраст обучающихся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7,5</w:t>
      </w:r>
      <w:r w:rsidRPr="00E402A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– 1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1</w:t>
      </w:r>
      <w:r w:rsidRPr="00E402A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лет</w:t>
      </w:r>
    </w:p>
    <w:p w14:paraId="5F616C7A" w14:textId="07EA3AAF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</w:t>
      </w:r>
      <w:r w:rsidRPr="00E402A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Срок реализации 1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8</w:t>
      </w:r>
      <w:r w:rsidRPr="00E402A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д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ней</w:t>
      </w:r>
    </w:p>
    <w:p w14:paraId="28261264" w14:textId="2011BD9F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2F5C68FE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0BD2B203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0753B19E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171DF95E" w14:textId="4F8E9A75" w:rsidR="00E402AF" w:rsidRDefault="00E402AF" w:rsidP="00E4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Разработчик программы</w:t>
      </w:r>
    </w:p>
    <w:p w14:paraId="7C6C6DC9" w14:textId="77777777" w:rsidR="00E402AF" w:rsidRDefault="00E402AF" w:rsidP="00E40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заместитель директора по начальным классам,</w:t>
      </w:r>
    </w:p>
    <w:p w14:paraId="77729742" w14:textId="4710C775" w:rsidR="00E402AF" w:rsidRDefault="00E402AF" w:rsidP="00E40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начальник ЛДП Харьковская Валентина Ивановна</w:t>
      </w:r>
    </w:p>
    <w:p w14:paraId="23FE743F" w14:textId="73BE4AFC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F43E405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3605160A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246E9E26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5857A05F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69A00FA8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6870285F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2042638F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3BC25DB8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4467A02A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5C4DC0CA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0491EC6E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2D918F9B" w14:textId="38B3B49A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</w:t>
      </w:r>
      <w:r w:rsidR="00120FE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     Самара 2024</w:t>
      </w:r>
    </w:p>
    <w:p w14:paraId="35C4D956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36FBEFA8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18A2B782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3D867BB4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3C4AF9DE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4A717ACE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3AD07A80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5144B497" w14:textId="77777777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66909384" w14:textId="77777777" w:rsidR="008A59ED" w:rsidRDefault="00E402AF" w:rsidP="00EE0F6B">
      <w:pPr>
        <w:pStyle w:val="a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                    </w:t>
      </w:r>
    </w:p>
    <w:p w14:paraId="3FB0FD03" w14:textId="77777777" w:rsidR="008A59ED" w:rsidRDefault="008A59ED" w:rsidP="00EE0F6B">
      <w:pPr>
        <w:pStyle w:val="a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58155CBE" w14:textId="77777777" w:rsidR="008A59ED" w:rsidRDefault="008A59ED" w:rsidP="00EE0F6B">
      <w:pPr>
        <w:pStyle w:val="a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07979AED" w14:textId="6D7E770A" w:rsidR="00EE0F6B" w:rsidRPr="00EE0F6B" w:rsidRDefault="008A59ED" w:rsidP="00EE0F6B">
      <w:pPr>
        <w:pStyle w:val="a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</w:t>
      </w:r>
      <w:r w:rsidR="00E402A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      </w:t>
      </w:r>
      <w:r w:rsidR="00EE0F6B" w:rsidRPr="00EE0F6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shd w:val="clear" w:color="auto" w:fill="FFFFFF"/>
          <w:lang w:eastAsia="ru-RU"/>
          <w14:ligatures w14:val="none"/>
        </w:rPr>
        <w:t>ПАСПОРТ ПРОГРАММЫ</w:t>
      </w:r>
    </w:p>
    <w:p w14:paraId="5E1F1EB5" w14:textId="77777777" w:rsidR="00EE0F6B" w:rsidRPr="00EE0F6B" w:rsidRDefault="00EE0F6B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E0F6B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6268"/>
      </w:tblGrid>
      <w:tr w:rsidR="00EE0F6B" w:rsidRPr="00EE0F6B" w14:paraId="04456836" w14:textId="77777777" w:rsidTr="00B933BD">
        <w:trPr>
          <w:trHeight w:val="1"/>
        </w:trPr>
        <w:tc>
          <w:tcPr>
            <w:tcW w:w="3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AE9F0D3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Полное название программы</w:t>
            </w:r>
          </w:p>
        </w:tc>
        <w:tc>
          <w:tcPr>
            <w:tcW w:w="6276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BC8BE26" w14:textId="4593E988" w:rsidR="00EE0F6B" w:rsidRPr="00EE0F6B" w:rsidRDefault="00EE0F6B" w:rsidP="00EE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летнего оздоровительного </w:t>
            </w:r>
            <w:r w:rsidR="00120FEA"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лагеря с</w:t>
            </w: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дневным пребыванием </w:t>
            </w:r>
            <w:proofErr w:type="gramStart"/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детей  «</w:t>
            </w:r>
            <w:proofErr w:type="gramEnd"/>
            <w:r w:rsidR="005266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Орлята России»</w:t>
            </w:r>
          </w:p>
          <w:p w14:paraId="4F337612" w14:textId="53BF9710" w:rsidR="00EE0F6B" w:rsidRPr="00EE0F6B" w:rsidRDefault="00EE0F6B" w:rsidP="00EE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Школы №16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Самара</w:t>
            </w:r>
          </w:p>
        </w:tc>
      </w:tr>
      <w:tr w:rsidR="00EE0F6B" w:rsidRPr="00EE0F6B" w14:paraId="5F34C930" w14:textId="77777777" w:rsidTr="00B933BD">
        <w:trPr>
          <w:trHeight w:val="2290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5BB80A8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Цель программы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543B135" w14:textId="2AEDC680" w:rsidR="00EE0F6B" w:rsidRPr="00EE0F6B" w:rsidRDefault="00EE0F6B" w:rsidP="00EE0F6B">
            <w:pPr>
              <w:widowControl w:val="0"/>
              <w:tabs>
                <w:tab w:val="left" w:pos="104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Создание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благоприятных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условия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для укрепления здоровья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и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организации досуга учащихся во время летних каникул.</w:t>
            </w:r>
          </w:p>
          <w:p w14:paraId="00F2019E" w14:textId="461EE96D" w:rsidR="00EE0F6B" w:rsidRPr="00EE0F6B" w:rsidRDefault="00EE0F6B" w:rsidP="00EE0F6B">
            <w:pPr>
              <w:widowControl w:val="0"/>
              <w:tabs>
                <w:tab w:val="left" w:pos="104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Содействие формированию социально-активной личности детей и подростков на основе присущей Российскому обществу </w:t>
            </w:r>
            <w:r w:rsidR="008A59ED"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ценностей, </w:t>
            </w:r>
            <w:r w:rsidR="008A59ED" w:rsidRPr="00EE0F6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>через</w:t>
            </w:r>
            <w:r w:rsidRPr="00EE0F6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включение</w:t>
            </w:r>
            <w:r w:rsidRPr="00EE0F6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ребенка</w:t>
            </w:r>
            <w:r w:rsidRPr="00EE0F6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EE0F6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разнообразную,</w:t>
            </w:r>
            <w:r w:rsidRPr="00EE0F6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общественно-значимую</w:t>
            </w:r>
            <w:r w:rsidRPr="00EE0F6B">
              <w:rPr>
                <w:rFonts w:ascii="Times New Roman" w:eastAsia="Times New Roman" w:hAnsi="Times New Roman" w:cs="Times New Roman"/>
                <w:spacing w:val="-1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EE0F6B">
              <w:rPr>
                <w:rFonts w:ascii="Times New Roman" w:eastAsia="Times New Roman" w:hAnsi="Times New Roman" w:cs="Times New Roman"/>
                <w:spacing w:val="-1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личностно-привлекательную</w:t>
            </w:r>
            <w:r w:rsidRPr="00EE0F6B">
              <w:rPr>
                <w:rFonts w:ascii="Times New Roman" w:eastAsia="Times New Roman" w:hAnsi="Times New Roman" w:cs="Times New Roman"/>
                <w:spacing w:val="-1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деятельность. </w:t>
            </w:r>
          </w:p>
        </w:tc>
      </w:tr>
      <w:tr w:rsidR="00EE0F6B" w:rsidRPr="00EE0F6B" w14:paraId="0FBCC491" w14:textId="77777777" w:rsidTr="00B933BD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7171886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Адресат проектной деятельности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C1482B5" w14:textId="6BA5AE22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Детский оздоровительный лагерь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="005266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Орлята России»</w:t>
            </w: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(для детей </w:t>
            </w:r>
            <w:r w:rsidR="008A59ED"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 7</w:t>
            </w:r>
            <w:r w:rsid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-11 лет</w:t>
            </w: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59E70BCE" w14:textId="6DA79C25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детей </w:t>
            </w:r>
            <w:r w:rsidR="008A59ED"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- 115</w:t>
            </w:r>
            <w:r w:rsidR="008A59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человек</w:t>
            </w:r>
          </w:p>
        </w:tc>
      </w:tr>
      <w:tr w:rsidR="00EE0F6B" w:rsidRPr="00EE0F6B" w14:paraId="4B38DCDB" w14:textId="77777777" w:rsidTr="00B933BD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7CDA346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Сроки реализации программы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6FDA1E7" w14:textId="45CB3232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1 июня   по </w:t>
            </w:r>
            <w:r w:rsidR="008A59ED"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июня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2024 года</w:t>
            </w:r>
          </w:p>
        </w:tc>
      </w:tr>
      <w:tr w:rsidR="00EE0F6B" w:rsidRPr="00EE0F6B" w14:paraId="5B21D072" w14:textId="77777777" w:rsidTr="00B933BD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F7D9167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Направление деятельности, направленность программы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F400012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Реализуются гражданско-патриотическое, культура здорового и безопасного образа жизни, экологическое, художественно-эстетическое, нравственно-этическое, научно-познавательное, трудовое направления деятельности.</w:t>
            </w:r>
          </w:p>
          <w:p w14:paraId="054FA2B6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социально-гуманитарной направленности.</w:t>
            </w:r>
          </w:p>
        </w:tc>
      </w:tr>
      <w:tr w:rsidR="00EE0F6B" w:rsidRPr="00EE0F6B" w14:paraId="06E7F50E" w14:textId="77777777" w:rsidTr="00B933BD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B468553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Краткое содержание программы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B7587D0" w14:textId="7604575E" w:rsidR="00EE0F6B" w:rsidRPr="00EE0F6B" w:rsidRDefault="00EE0F6B" w:rsidP="00EE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Данная программа рассчитана на </w:t>
            </w:r>
            <w:r w:rsidR="005266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</w:t>
            </w:r>
            <w:r w:rsidR="005266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ней</w:t>
            </w: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организации отдыха и оздоровления детей в период летних каникул. </w:t>
            </w:r>
            <w:r w:rsidR="008A59ED"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Комплексная программа «</w:t>
            </w:r>
            <w:r w:rsid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Орлята России»,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направленная на реализацию Общероссийского общественно-государственного движения детей и молодежи «Движение Первых». Максимальное вовлечение детей в проектную деятельность РДДМ «Движение Первых» по всем 12 </w:t>
            </w:r>
            <w:proofErr w:type="spellStart"/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</w:t>
            </w:r>
            <w:proofErr w:type="spellEnd"/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направлениям сплотит всех детей лагеря, охватит и объединит общим делом большое количество детей и подростков района. В период смены каждый найдет для себя полезное и интересное дело, сможет раскрыть свой потенциал в многогранной палитре возможностей «Движения первых».</w:t>
            </w:r>
          </w:p>
        </w:tc>
      </w:tr>
      <w:tr w:rsidR="00EE0F6B" w:rsidRPr="00EE0F6B" w14:paraId="357550E1" w14:textId="77777777" w:rsidTr="00B933BD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BB0E04C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Задачи программы 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B997EA8" w14:textId="77777777" w:rsidR="00EE0F6B" w:rsidRPr="00EE0F6B" w:rsidRDefault="00EE0F6B" w:rsidP="00EE0F6B">
            <w:pPr>
              <w:spacing w:after="51" w:line="271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создание системы физического оздоровления детей в условиях временного коллектива;  </w:t>
            </w:r>
          </w:p>
          <w:p w14:paraId="6A9CAB9A" w14:textId="77777777" w:rsidR="00EE0F6B" w:rsidRPr="00EE0F6B" w:rsidRDefault="00EE0F6B" w:rsidP="00EE0F6B">
            <w:pPr>
              <w:widowControl w:val="0"/>
              <w:tabs>
                <w:tab w:val="left" w:pos="11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формирование, развитие и реализация лидерского потенциала воспитанника через активное </w:t>
            </w: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включение его в общественно-полезную деятельность в рамках</w:t>
            </w:r>
            <w:r w:rsidRPr="00EE0F6B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тематических </w:t>
            </w: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мероприятий лагеря;</w:t>
            </w:r>
          </w:p>
          <w:p w14:paraId="1770121B" w14:textId="77777777" w:rsidR="00EE0F6B" w:rsidRPr="00EE0F6B" w:rsidRDefault="00EE0F6B" w:rsidP="00EE0F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воспитание чувства патриотизма и гражданственности;</w:t>
            </w:r>
          </w:p>
          <w:p w14:paraId="41736382" w14:textId="77777777" w:rsidR="00EE0F6B" w:rsidRPr="00EE0F6B" w:rsidRDefault="00EE0F6B" w:rsidP="00EE0F6B">
            <w:pPr>
              <w:tabs>
                <w:tab w:val="left" w:pos="96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развитие дружелюбных и этических норм общения у воспитанников, коммуникативных способностей;</w:t>
            </w:r>
          </w:p>
          <w:p w14:paraId="02BD59EE" w14:textId="77777777" w:rsidR="00EE0F6B" w:rsidRPr="00EE0F6B" w:rsidRDefault="00EE0F6B" w:rsidP="00EE0F6B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организация мероприятий для овладения детьми профильными знаниями по направлениям Российского движения детей и молодёжи «Движение первых»;</w:t>
            </w:r>
          </w:p>
          <w:p w14:paraId="352FC1EC" w14:textId="77777777" w:rsidR="00EE0F6B" w:rsidRPr="00EE0F6B" w:rsidRDefault="00EE0F6B" w:rsidP="00EE0F6B">
            <w:pPr>
              <w:spacing w:after="14" w:line="271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привитие навыков здорового образа жизни, укрепление здоровья;  </w:t>
            </w:r>
          </w:p>
          <w:p w14:paraId="042F5900" w14:textId="77777777" w:rsidR="00EE0F6B" w:rsidRPr="00EE0F6B" w:rsidRDefault="00EE0F6B" w:rsidP="00EE0F6B">
            <w:pPr>
              <w:spacing w:after="14" w:line="271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приобщение ребят к творческим видам деятельности, развитие творческого мышления;  </w:t>
            </w:r>
          </w:p>
          <w:p w14:paraId="27760C73" w14:textId="77777777" w:rsidR="00EE0F6B" w:rsidRPr="00EE0F6B" w:rsidRDefault="00EE0F6B" w:rsidP="00EE0F6B">
            <w:pPr>
              <w:spacing w:after="61" w:line="271" w:lineRule="auto"/>
              <w:ind w:right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формирование у детей бережного отношения ко всему живому, к природе, к ее ресурсам;  </w:t>
            </w:r>
          </w:p>
          <w:p w14:paraId="76C85B23" w14:textId="77777777" w:rsidR="00EE0F6B" w:rsidRPr="00EE0F6B" w:rsidRDefault="00EE0F6B" w:rsidP="00EE0F6B">
            <w:pPr>
              <w:widowControl w:val="0"/>
              <w:tabs>
                <w:tab w:val="left" w:pos="1179"/>
                <w:tab w:val="left" w:pos="1180"/>
                <w:tab w:val="left" w:pos="2456"/>
                <w:tab w:val="left" w:pos="4126"/>
                <w:tab w:val="left" w:pos="4490"/>
                <w:tab w:val="left" w:pos="6988"/>
                <w:tab w:val="left" w:pos="8621"/>
                <w:tab w:val="left" w:pos="988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r w:rsidRPr="00EE0F6B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инициативы и самостоятельности участников, организаторских способностей;</w:t>
            </w:r>
          </w:p>
          <w:p w14:paraId="7F5D32DD" w14:textId="77777777" w:rsidR="00EE0F6B" w:rsidRPr="00EE0F6B" w:rsidRDefault="00EE0F6B" w:rsidP="00EE0F6B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создание и организация совместной с детьми работы по разработке и созданию мастер-классов, коллективно-творческих дел, проектов;</w:t>
            </w:r>
          </w:p>
        </w:tc>
      </w:tr>
      <w:tr w:rsidR="00EE0F6B" w:rsidRPr="00EE0F6B" w14:paraId="077D7BCE" w14:textId="77777777" w:rsidTr="00B933BD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0ACA6AB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Предполагаемый результат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A82F3A5" w14:textId="77777777" w:rsidR="00EE0F6B" w:rsidRPr="00EE0F6B" w:rsidRDefault="00EE0F6B" w:rsidP="00EE0F6B">
            <w:pPr>
              <w:widowControl w:val="0"/>
              <w:tabs>
                <w:tab w:val="left" w:pos="11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общее оздоровление воспитанников, укрепление их здоровья;</w:t>
            </w:r>
          </w:p>
          <w:p w14:paraId="7CC9CECA" w14:textId="77777777" w:rsidR="00EE0F6B" w:rsidRPr="00EE0F6B" w:rsidRDefault="00EE0F6B" w:rsidP="00EE0F6B">
            <w:pPr>
              <w:spacing w:after="14" w:line="271" w:lineRule="auto"/>
              <w:ind w:right="1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укрепление физических и психологических сил детей и подростков, сформированность лидерских и организаторских качеств, приобретение новых знаний, реализация творческих способностей, детской самостоятельности и самодеятельности.</w:t>
            </w:r>
            <w:r w:rsidRPr="00EE0F6B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650F1105" w14:textId="77777777" w:rsidR="00EE0F6B" w:rsidRPr="00EE0F6B" w:rsidRDefault="00EE0F6B" w:rsidP="00EE0F6B">
            <w:pPr>
              <w:widowControl w:val="0"/>
              <w:tabs>
                <w:tab w:val="left" w:pos="11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расширение знаний детей о деятельности Российского движения детей и молодёжи «Движение первых»;</w:t>
            </w:r>
          </w:p>
          <w:p w14:paraId="0E0CCD8D" w14:textId="77777777" w:rsidR="00EE0F6B" w:rsidRPr="00EE0F6B" w:rsidRDefault="00EE0F6B" w:rsidP="00EE0F6B">
            <w:pPr>
              <w:widowControl w:val="0"/>
              <w:tabs>
                <w:tab w:val="left" w:pos="11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расширение информационного и творческого пространства личности детей, приобщение детей к проявлению гражданской позиции;</w:t>
            </w:r>
          </w:p>
          <w:p w14:paraId="1C3660CF" w14:textId="77777777" w:rsidR="00EE0F6B" w:rsidRPr="00EE0F6B" w:rsidRDefault="00EE0F6B" w:rsidP="00EE0F6B">
            <w:pPr>
              <w:widowControl w:val="0"/>
              <w:tabs>
                <w:tab w:val="left" w:pos="11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включение детей в коллективный процесс разработки новых форм и содержания мероприятий разной направленности;</w:t>
            </w:r>
          </w:p>
          <w:p w14:paraId="6D2C9CB8" w14:textId="77777777" w:rsidR="00EE0F6B" w:rsidRPr="00EE0F6B" w:rsidRDefault="00EE0F6B" w:rsidP="00EE0F6B">
            <w:pPr>
              <w:widowControl w:val="0"/>
              <w:tabs>
                <w:tab w:val="left" w:pos="11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применение комплексных педагогических технологий в сфере организации детского досуга, в т.ч. профилактических, спортивно-оздоровительных, профориентационных, познавательных, художественных, творческих;</w:t>
            </w:r>
          </w:p>
          <w:p w14:paraId="63852F89" w14:textId="77777777" w:rsidR="00EE0F6B" w:rsidRPr="00EE0F6B" w:rsidRDefault="00EE0F6B" w:rsidP="00EE0F6B">
            <w:pPr>
              <w:widowControl w:val="0"/>
              <w:tabs>
                <w:tab w:val="left" w:pos="11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увеличение количества детей, желающих вступить в ряды участников Общероссийское общественно-государственное движение детей и молодёжи </w:t>
            </w:r>
            <w:r w:rsidRPr="00EE0F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«Движение первых»</w:t>
            </w: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EE0F6B" w:rsidRPr="00EE0F6B" w14:paraId="357EE95A" w14:textId="77777777" w:rsidTr="00B933BD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40349ED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Название организации</w:t>
            </w:r>
          </w:p>
          <w:p w14:paraId="3D37FCDD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Автор программы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5E6DA59" w14:textId="77777777" w:rsidR="00EE0F6B" w:rsidRDefault="005266E2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Школа №16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Самара</w:t>
            </w:r>
          </w:p>
          <w:p w14:paraId="27EC7630" w14:textId="27F51C47" w:rsidR="005266E2" w:rsidRPr="00EE0F6B" w:rsidRDefault="005266E2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Харьковская Валентина Ивановна</w:t>
            </w:r>
          </w:p>
        </w:tc>
      </w:tr>
      <w:tr w:rsidR="00EE0F6B" w:rsidRPr="00EE0F6B" w14:paraId="24B89231" w14:textId="77777777" w:rsidTr="00B933BD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0CAFA55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Юридический адрес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5F28A82" w14:textId="076D17F0" w:rsidR="00EE0F6B" w:rsidRPr="00EE0F6B" w:rsidRDefault="005266E2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443110, г. Самара, ул. Ново-Садовая, 26а</w:t>
            </w:r>
          </w:p>
        </w:tc>
      </w:tr>
      <w:tr w:rsidR="00EE0F6B" w:rsidRPr="00EE0F6B" w14:paraId="34E5E64E" w14:textId="77777777" w:rsidTr="00B933BD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7CD2A08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Ф.И.О. руководителя</w:t>
            </w:r>
          </w:p>
          <w:p w14:paraId="74D252A3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Организации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3B94055" w14:textId="4775FEE5" w:rsidR="00EE0F6B" w:rsidRPr="00EE0F6B" w:rsidRDefault="005266E2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Лукоянова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Лидия Геннадь</w:t>
            </w:r>
            <w:r w:rsid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вна</w:t>
            </w:r>
          </w:p>
        </w:tc>
      </w:tr>
      <w:tr w:rsidR="00EE0F6B" w:rsidRPr="00EE0F6B" w14:paraId="36135772" w14:textId="77777777" w:rsidTr="00B933BD">
        <w:trPr>
          <w:trHeight w:val="1"/>
        </w:trPr>
        <w:tc>
          <w:tcPr>
            <w:tcW w:w="3193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2C1079D" w14:textId="77777777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Телефон, факс с указанием кода населенного пункта</w:t>
            </w:r>
          </w:p>
        </w:tc>
        <w:tc>
          <w:tcPr>
            <w:tcW w:w="627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24E0499" w14:textId="5E0B56A3" w:rsidR="00EE0F6B" w:rsidRPr="00EE0F6B" w:rsidRDefault="00EE0F6B" w:rsidP="00EE0F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F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266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334-57-71</w:t>
            </w:r>
          </w:p>
        </w:tc>
      </w:tr>
    </w:tbl>
    <w:p w14:paraId="1F0E7F9E" w14:textId="77777777" w:rsidR="00EE0F6B" w:rsidRPr="00EE0F6B" w:rsidRDefault="00EE0F6B" w:rsidP="00EE0F6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E0F6B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0A4283A7" w14:textId="77777777" w:rsidR="00EE0F6B" w:rsidRPr="00EE0F6B" w:rsidRDefault="00EE0F6B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lang w:eastAsia="ru-RU"/>
          <w14:ligatures w14:val="none"/>
        </w:rPr>
      </w:pPr>
    </w:p>
    <w:p w14:paraId="34C15A70" w14:textId="77777777" w:rsidR="00EE0F6B" w:rsidRPr="00EE0F6B" w:rsidRDefault="00EE0F6B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lang w:eastAsia="ru-RU"/>
          <w14:ligatures w14:val="none"/>
        </w:rPr>
      </w:pPr>
    </w:p>
    <w:p w14:paraId="78B73A13" w14:textId="77777777" w:rsidR="00EE0F6B" w:rsidRPr="00EE0F6B" w:rsidRDefault="00EE0F6B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lang w:eastAsia="ru-RU"/>
          <w14:ligatures w14:val="none"/>
        </w:rPr>
      </w:pPr>
    </w:p>
    <w:p w14:paraId="283BDE5E" w14:textId="77777777" w:rsidR="00EE0F6B" w:rsidRDefault="00EE0F6B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lang w:eastAsia="ru-RU"/>
          <w14:ligatures w14:val="none"/>
        </w:rPr>
      </w:pPr>
    </w:p>
    <w:p w14:paraId="3FB33D33" w14:textId="77777777" w:rsidR="008A59ED" w:rsidRDefault="008A59ED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lang w:eastAsia="ru-RU"/>
          <w14:ligatures w14:val="none"/>
        </w:rPr>
      </w:pPr>
    </w:p>
    <w:p w14:paraId="5591C381" w14:textId="77777777" w:rsidR="008A59ED" w:rsidRDefault="008A59ED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lang w:eastAsia="ru-RU"/>
          <w14:ligatures w14:val="none"/>
        </w:rPr>
      </w:pPr>
    </w:p>
    <w:p w14:paraId="774D2717" w14:textId="77777777" w:rsidR="008A59ED" w:rsidRDefault="008A59ED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lang w:eastAsia="ru-RU"/>
          <w14:ligatures w14:val="none"/>
        </w:rPr>
      </w:pPr>
    </w:p>
    <w:p w14:paraId="05328648" w14:textId="77777777" w:rsidR="008A59ED" w:rsidRDefault="008A59ED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lang w:eastAsia="ru-RU"/>
          <w14:ligatures w14:val="none"/>
        </w:rPr>
      </w:pPr>
    </w:p>
    <w:p w14:paraId="4D8F3819" w14:textId="77777777" w:rsidR="008A59ED" w:rsidRDefault="008A59ED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lang w:eastAsia="ru-RU"/>
          <w14:ligatures w14:val="none"/>
        </w:rPr>
      </w:pPr>
    </w:p>
    <w:p w14:paraId="4FEBA6E8" w14:textId="77777777" w:rsidR="008A59ED" w:rsidRDefault="008A59ED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lang w:eastAsia="ru-RU"/>
          <w14:ligatures w14:val="none"/>
        </w:rPr>
      </w:pPr>
    </w:p>
    <w:p w14:paraId="21A72474" w14:textId="77777777" w:rsidR="008A59ED" w:rsidRPr="00EE0F6B" w:rsidRDefault="008A59ED" w:rsidP="00E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kern w:val="0"/>
          <w:sz w:val="28"/>
          <w:szCs w:val="28"/>
          <w:lang w:eastAsia="ru-RU"/>
          <w14:ligatures w14:val="none"/>
        </w:rPr>
      </w:pPr>
    </w:p>
    <w:sdt>
      <w:sdtPr>
        <w:rPr>
          <w:rFonts w:ascii="Calibri" w:eastAsia="Times New Roman" w:hAnsi="Calibri" w:cs="Times New Roman"/>
          <w:kern w:val="0"/>
          <w:lang w:eastAsia="ru-RU"/>
          <w14:ligatures w14:val="none"/>
        </w:rPr>
        <w:id w:val="-19970241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CE928B" w14:textId="77777777" w:rsidR="00EE0F6B" w:rsidRPr="00EE0F6B" w:rsidRDefault="00EE0F6B" w:rsidP="00EE0F6B">
          <w:pPr>
            <w:keepNext/>
            <w:keepLines/>
            <w:spacing w:before="240" w:after="0"/>
            <w:rPr>
              <w:rFonts w:ascii="Times New Roman" w:eastAsia="Times New Roman" w:hAnsi="Times New Roman" w:cs="Times New Roman"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r w:rsidRPr="00EE0F6B">
            <w:rPr>
              <w:rFonts w:ascii="Times New Roman" w:eastAsia="Times New Roman" w:hAnsi="Times New Roman" w:cs="Times New Roman"/>
              <w:color w:val="000000"/>
              <w:kern w:val="0"/>
              <w:sz w:val="28"/>
              <w:szCs w:val="28"/>
              <w:lang w:eastAsia="ru-RU"/>
              <w14:ligatures w14:val="none"/>
            </w:rPr>
            <w:t>Оглавление</w:t>
          </w:r>
        </w:p>
        <w:p w14:paraId="5ED8A288" w14:textId="12E10EBC" w:rsidR="00EE0F6B" w:rsidRPr="00EE0F6B" w:rsidRDefault="00EE0F6B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r w:rsidRPr="00EE0F6B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8"/>
              <w:szCs w:val="28"/>
              <w:lang w:eastAsia="ru-RU"/>
              <w14:ligatures w14:val="none"/>
            </w:rPr>
            <w:fldChar w:fldCharType="begin"/>
          </w:r>
          <w:r w:rsidRPr="00EE0F6B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8"/>
              <w:szCs w:val="28"/>
              <w:lang w:eastAsia="ru-RU"/>
              <w14:ligatures w14:val="none"/>
            </w:rPr>
            <w:instrText xml:space="preserve"> TOC \o "1-3" \h \z \u </w:instrText>
          </w:r>
          <w:r w:rsidRPr="00EE0F6B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8"/>
              <w:szCs w:val="28"/>
              <w:lang w:eastAsia="ru-RU"/>
              <w14:ligatures w14:val="none"/>
            </w:rPr>
            <w:fldChar w:fldCharType="separate"/>
          </w:r>
          <w:hyperlink w:anchor="_Toc157426183" w:history="1">
            <w:r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Пояснительная записка</w:t>
            </w:r>
            <w:r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_Toc157426183 \h </w:instrText>
            </w:r>
            <w:r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Ошибка! Закладка не определена.</w:t>
            </w:r>
            <w:r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37E0128C" w14:textId="6EDF521D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84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Ключевая идея смены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_Toc157426184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Ошибка! Закладка не определена.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2A346837" w14:textId="1B81DFC7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85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Цель программы: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_Toc157426185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378EDA47" w14:textId="244C26DF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86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Задачи программы: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_Toc157426186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7E589687" w14:textId="0F29D3E8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87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Принципы реализации программы: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_Toc157426187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Ошибка! Закладка не определена.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2793B6D9" w14:textId="54CEF4D1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88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Профильные направления программы лагеря: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_Toc157426188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Ошибка! Закладка не определена.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68DA7BC5" w14:textId="4E9D4466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89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Формы организации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 xml:space="preserve"> 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деятельности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 xml:space="preserve"> 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детей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_Toc157426189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Ошибка! Закладка не определена.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20CB25B6" w14:textId="35C25718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90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Педагогическая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 xml:space="preserve"> 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целесообразность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_Toc157426190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2C72753C" w14:textId="5CC73A0A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91" w:history="1">
            <w:r w:rsidR="00EE0F6B" w:rsidRPr="00EE0F6B"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9"/>
                <w:kern w:val="0"/>
                <w:sz w:val="28"/>
                <w:szCs w:val="28"/>
                <w:u w:val="single" w:color="000000"/>
                <w:lang w:eastAsia="ru-RU"/>
                <w14:ligatures w14:val="none"/>
              </w:rPr>
              <w:t>Концептуальные</w:t>
            </w:r>
            <w:r w:rsidR="00EE0F6B" w:rsidRPr="00EE0F6B"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19"/>
                <w:kern w:val="0"/>
                <w:sz w:val="28"/>
                <w:szCs w:val="28"/>
                <w:u w:val="single" w:color="000000"/>
                <w:lang w:eastAsia="ru-RU"/>
                <w14:ligatures w14:val="none"/>
              </w:rPr>
              <w:t xml:space="preserve"> </w:t>
            </w:r>
            <w:r w:rsidR="00EE0F6B" w:rsidRPr="00EE0F6B"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8"/>
                <w:kern w:val="0"/>
                <w:sz w:val="28"/>
                <w:szCs w:val="28"/>
                <w:u w:val="single" w:color="000000"/>
                <w:lang w:eastAsia="ru-RU"/>
                <w14:ligatures w14:val="none"/>
              </w:rPr>
              <w:t>основы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_Toc157426191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Ошибка! Закладка не определена.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3E084887" w14:textId="1DDA04A7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92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Критерии и способы оценки качества реализации программы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_Toc157426192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Ошибка! Закладка не определена.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5ED332B1" w14:textId="33F2A37C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94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Механизмы реализации программы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_Toc157426194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Ошибка! Закладка не определена.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674C8D5C" w14:textId="5AE760B3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95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Содержание программы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_Toc157426195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Ошибка! Закладка не определена.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7ED7F32F" w14:textId="20B92BC1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96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Календарный план работы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_Toc157426196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Ошибка! Закладка не определена.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3D996070" w14:textId="24599D5F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97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Содержание смены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_Toc157426197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40158706" w14:textId="4C333721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199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bdr w:val="none" w:sz="0" w:space="0" w:color="auto" w:frame="1"/>
                <w:lang w:eastAsia="ru-RU"/>
                <w14:ligatures w14:val="none"/>
              </w:rPr>
              <w:t>Обеспечение программы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_Toc157426199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14E9BEF5" w14:textId="43A1AD26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206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Социальное партнерство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_Toc157426206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664F854F" w14:textId="3DB1C2A5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208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Предполагаемые результаты программы.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_Toc157426208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13BA0C68" w14:textId="7601483D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209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Список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 xml:space="preserve"> 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используемой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 xml:space="preserve"> 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литературы,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 xml:space="preserve"> 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информационные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 xml:space="preserve"> 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ресурсы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_Toc157426209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637AAA0D" w14:textId="0D0ED8E1" w:rsidR="00EE0F6B" w:rsidRPr="00EE0F6B" w:rsidRDefault="00000000" w:rsidP="00EE0F6B">
          <w:pPr>
            <w:tabs>
              <w:tab w:val="right" w:leader="dot" w:pos="9349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hyperlink w:anchor="_Toc157426210" w:history="1">
            <w:r w:rsidR="00EE0F6B" w:rsidRPr="00EE0F6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Приложения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begin"/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instrText xml:space="preserve"> PAGEREF _Toc157426210 \h </w:instrTex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separate"/>
            </w:r>
            <w:r w:rsidR="0024749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28</w:t>
            </w:r>
            <w:r w:rsidR="00EE0F6B" w:rsidRPr="00EE0F6B">
              <w:rPr>
                <w:rFonts w:ascii="Times New Roman" w:eastAsia="Times New Roman" w:hAnsi="Times New Roman" w:cs="Times New Roman"/>
                <w:noProof/>
                <w:webHidden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fldChar w:fldCharType="end"/>
            </w:r>
          </w:hyperlink>
        </w:p>
        <w:p w14:paraId="4D9D4F58" w14:textId="73DA9E5E" w:rsidR="00EE0F6B" w:rsidRDefault="00EE0F6B" w:rsidP="00EE0F6B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kern w:val="0"/>
              <w:sz w:val="28"/>
              <w:szCs w:val="28"/>
              <w:lang w:eastAsia="ru-RU"/>
              <w14:ligatures w14:val="none"/>
            </w:rPr>
          </w:pPr>
          <w:r w:rsidRPr="00EE0F6B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8"/>
              <w:szCs w:val="28"/>
              <w:lang w:eastAsia="ru-RU"/>
              <w14:ligatures w14:val="none"/>
            </w:rPr>
            <w:fldChar w:fldCharType="end"/>
          </w:r>
        </w:p>
      </w:sdtContent>
    </w:sdt>
    <w:p w14:paraId="11814532" w14:textId="77777777" w:rsidR="008C68AB" w:rsidRDefault="00EE0F6B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</w:t>
      </w:r>
    </w:p>
    <w:p w14:paraId="1E13F281" w14:textId="77777777" w:rsidR="008C68AB" w:rsidRDefault="008C68AB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20F70EF6" w14:textId="77777777" w:rsidR="008C68AB" w:rsidRDefault="008C68AB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15E64435" w14:textId="77777777" w:rsidR="008C68AB" w:rsidRDefault="008C68AB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6F3698A8" w14:textId="77777777" w:rsidR="008C68AB" w:rsidRDefault="008C68AB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27E32123" w14:textId="77777777" w:rsidR="008C68AB" w:rsidRDefault="008C68AB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12B67967" w14:textId="04213DE2" w:rsid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 </w:t>
      </w:r>
      <w:r w:rsidRPr="00E402A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Пояснительная записка</w:t>
      </w:r>
    </w:p>
    <w:p w14:paraId="4B0BCE10" w14:textId="77777777" w:rsidR="00E402AF" w:rsidRPr="00E402AF" w:rsidRDefault="00E402AF" w:rsidP="00E4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3194ACCA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 xml:space="preserve">Нормативные основания для создания Программы: </w:t>
      </w:r>
    </w:p>
    <w:p w14:paraId="657266FB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 (принята всенародным голосованием 12.12.1993, с изменениями, одобренными в ходе общероссийского голосования 01.07.2020); </w:t>
      </w:r>
    </w:p>
    <w:p w14:paraId="321B729C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 xml:space="preserve">2. Федеральный закон от 29.12.2012 № 273-ФЗ «Об образовании в Российской Федерации»; </w:t>
      </w:r>
    </w:p>
    <w:p w14:paraId="7DD32755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>3. 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14:paraId="0AEA17F3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 xml:space="preserve"> 4. Указ Президента Российской Федерации от 21.07.2020 № 474 «О национальных целях развития Российской Федерации на период до 2030 года»; </w:t>
      </w:r>
    </w:p>
    <w:p w14:paraId="576C0F60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 xml:space="preserve">5. 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 w14:paraId="1B5B6B98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 xml:space="preserve">6. Федеральный закон «О российском движении детей и молодежи» от 14.07.2022г. № 261-ФЗ; </w:t>
      </w:r>
    </w:p>
    <w:p w14:paraId="0B0C1AE6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>7. Концепция развития дополнительного образования до 2030 года (утверждена распоряжением Правительства РФ от 31.03.2022 № 678-р);</w:t>
      </w:r>
    </w:p>
    <w:p w14:paraId="7B764265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 xml:space="preserve"> 8.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FA81C1D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 xml:space="preserve"> 9. Приказ Министерства просвещения РФ от 03.09.2019 № 467 «Об утверждении Целевой модели развития региональных систем дополнительного образования детей»;</w:t>
      </w:r>
    </w:p>
    <w:p w14:paraId="560F387A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 xml:space="preserve"> 10. Постановление Главного государственного санитарного врача РФ от 28.09.2020 № 28 «Об утверждении СП 2.4.3648-20 «</w:t>
      </w:r>
      <w:proofErr w:type="spellStart"/>
      <w:r w:rsidRPr="005266E2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5266E2">
        <w:rPr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молодежи»; </w:t>
      </w:r>
    </w:p>
    <w:p w14:paraId="2B37C2E1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lastRenderedPageBreak/>
        <w:t>11. Стратегия социально-экономического развития Самарской области на 7 период до 2030 года (утверждена распоряжением Правительства Самарской области от 12.07.2017 № 441);</w:t>
      </w:r>
    </w:p>
    <w:p w14:paraId="37566F53" w14:textId="77777777" w:rsid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 xml:space="preserve"> 12. Письмо министерства образования и науки Самарской области от 12.09.2022 № МО/1141-ТУ (с «Методическими рекомендациями по разработке дополнительных общеобразовательных общеразвивающих программ (новая редакция)»); </w:t>
      </w:r>
    </w:p>
    <w:p w14:paraId="2949E19D" w14:textId="153BEF42" w:rsidR="00E402AF" w:rsidRPr="005266E2" w:rsidRDefault="005266E2">
      <w:pPr>
        <w:rPr>
          <w:rFonts w:ascii="Times New Roman" w:hAnsi="Times New Roman" w:cs="Times New Roman"/>
          <w:sz w:val="28"/>
          <w:szCs w:val="28"/>
        </w:rPr>
      </w:pPr>
      <w:r w:rsidRPr="005266E2">
        <w:rPr>
          <w:rFonts w:ascii="Times New Roman" w:hAnsi="Times New Roman" w:cs="Times New Roman"/>
          <w:sz w:val="28"/>
          <w:szCs w:val="28"/>
        </w:rPr>
        <w:t>13. Письмо Министерства просвещения РФ от 02.05.2023 № АБ-1965/06 (с «Методическими рекомендациями по вопросам подготовки и проведения летней оздоровительной кампании 2023 года, включая вопросы обеспечения безопасности детей в период организованного отдыха, а также об организации учета медицинского стажа медицинских работников в организациях отдыха детей и их оздоровления»)</w:t>
      </w:r>
    </w:p>
    <w:p w14:paraId="4B846DBF" w14:textId="77777777" w:rsidR="00E402AF" w:rsidRDefault="00E402AF">
      <w:pPr>
        <w:rPr>
          <w:rFonts w:ascii="Times New Roman" w:hAnsi="Times New Roman" w:cs="Times New Roman"/>
          <w:sz w:val="28"/>
          <w:szCs w:val="28"/>
        </w:rPr>
      </w:pPr>
    </w:p>
    <w:p w14:paraId="05131B49" w14:textId="05142712" w:rsidR="00E402AF" w:rsidRDefault="00E402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402AF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14:paraId="54EA3F42" w14:textId="77777777" w:rsidR="00E402AF" w:rsidRPr="00E402AF" w:rsidRDefault="00E402AF" w:rsidP="00E402AF">
      <w:pPr>
        <w:spacing w:after="200" w:line="276" w:lineRule="auto"/>
        <w:ind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наступлением летних каникул особую роль для родителей и учащихся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для занятий детей в летний период. Посещая дневной лагерь, ребенок не отрывается от семьи, находится под контролем педагогов, своевременно накормлен, занят интересными делами. Родители спокойны за своих детей.  </w:t>
      </w:r>
    </w:p>
    <w:p w14:paraId="3989A9BC" w14:textId="77777777" w:rsidR="00E402AF" w:rsidRPr="00E402AF" w:rsidRDefault="00E402AF" w:rsidP="00E402AF">
      <w:pPr>
        <w:spacing w:after="200" w:line="276" w:lineRule="auto"/>
        <w:ind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условиях дневного лагеря, отдых детей уникален, это не продолжение образовательного процесса, а интеграция летнего отдыха и познавательной деятельности. Это совсем иной кусочек жизни ребенка, его отдых, наполненный яркими впечатлениями,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 </w:t>
      </w:r>
    </w:p>
    <w:p w14:paraId="71415435" w14:textId="77777777" w:rsidR="00E402AF" w:rsidRPr="00E402AF" w:rsidRDefault="00E402AF" w:rsidP="00E402AF">
      <w:pPr>
        <w:spacing w:after="200" w:line="276" w:lineRule="auto"/>
        <w:ind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Проведение лагерной смены обусловлено необходимостью:  </w:t>
      </w:r>
    </w:p>
    <w:p w14:paraId="724856F5" w14:textId="77777777" w:rsidR="00E402AF" w:rsidRPr="00E402AF" w:rsidRDefault="00E402AF" w:rsidP="00E402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проблема летней занятости детей;  </w:t>
      </w:r>
    </w:p>
    <w:p w14:paraId="5C3CEFCF" w14:textId="77777777" w:rsidR="00E402AF" w:rsidRPr="00E402AF" w:rsidRDefault="00E402AF" w:rsidP="00E402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укрепление здоровья детей и подростков;   </w:t>
      </w:r>
    </w:p>
    <w:p w14:paraId="28C8CD50" w14:textId="77777777" w:rsidR="00E402AF" w:rsidRPr="00E402AF" w:rsidRDefault="00E402AF" w:rsidP="00E402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возможность получить полноценный отдых детям из социально незащищенных категорий семей.  </w:t>
      </w:r>
    </w:p>
    <w:p w14:paraId="3A794C3B" w14:textId="77777777" w:rsidR="00E402AF" w:rsidRPr="00E402AF" w:rsidRDefault="00E402AF" w:rsidP="00E402AF">
      <w:pPr>
        <w:spacing w:after="200" w:line="276" w:lineRule="auto"/>
        <w:ind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летний период лагерь становится центром досуговой деятельности детей. Он является частью социальной среды, в которой дети реализуют свои возможности, потребности как индивидуальные, так и в составе коллектива в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свободное время. Лагерь дает возможность любому ребенку раскрыться, приблизиться к высоким уровням самоуважения и самореализации.  </w:t>
      </w:r>
    </w:p>
    <w:p w14:paraId="5A6E48ED" w14:textId="5DD2B40E" w:rsidR="00E402AF" w:rsidRPr="00E402AF" w:rsidRDefault="00E402AF" w:rsidP="00E402AF">
      <w:pPr>
        <w:spacing w:after="200" w:line="276" w:lineRule="auto"/>
        <w:ind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базе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МБОУ Школы №16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уже на протяжении многих лет действует летний оздоровительный лагерь с дневным пребыванием детей. За это время сложилось много хороших лагерных традиций, появился интересный, перспективный опыт работы, зародилась и окрепла система лагерного управления. В школе было создано первичное отделение Российского движения детей и молодёжи «</w:t>
      </w:r>
      <w:r w:rsid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Орлята России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». В данном движении обучающиеся развивают свои коммуникативные навыки, навыки командного принятия решения, навыки саморазвития, самосовершенствования, навыки решения творческих и практических задач, а также навыки организации своего свободного времени, здорового образа жизни, активного отдыха, получают воспитание гражданственности, патриотизма и толерантного поведения. </w:t>
      </w:r>
    </w:p>
    <w:p w14:paraId="53F08F9A" w14:textId="77777777" w:rsidR="00E402AF" w:rsidRPr="00E402AF" w:rsidRDefault="00E402AF" w:rsidP="00E402AF">
      <w:pPr>
        <w:spacing w:after="200" w:line="240" w:lineRule="auto"/>
        <w:ind w:left="-15" w:right="1" w:firstLine="71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Мы стремимся охватывать организованным отдыхом максимальное количество детей, и в первую очередь это относится к категории детей, находящихся в трудной жизненной ситуации. </w:t>
      </w:r>
    </w:p>
    <w:p w14:paraId="4EC1E92D" w14:textId="588C98DF" w:rsidR="00E402AF" w:rsidRPr="00E402AF" w:rsidRDefault="00E402AF" w:rsidP="00E402AF">
      <w:pPr>
        <w:spacing w:after="296" w:line="240" w:lineRule="auto"/>
        <w:ind w:left="-15" w:right="1"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Комплексная программ «</w:t>
      </w:r>
      <w:r w:rsid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Орлята России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r w:rsidRPr="00E402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летнего оздоровительного лагеря с дневным пребыванием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детей   на базе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МБОУ Школы №16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2024 году имеет социально-гуманитарную направленность. Педагогическая целесообразность программы обусловлена тем, что она обеспечивает необходимые условия для личностного развития, укрепления здоровья, профессионального самоопределения обучающихся, адаптации их к жизни в обществе, формирования у них общей культуры и организации их досуга. </w:t>
      </w:r>
    </w:p>
    <w:p w14:paraId="001B4236" w14:textId="3E65F96D" w:rsidR="00E402AF" w:rsidRPr="00E402AF" w:rsidRDefault="00E402AF" w:rsidP="00E402AF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Разработка программы летнего оздоровительного лагеря с дневным пребыванием детей «</w:t>
      </w:r>
      <w:r w:rsid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Орлята России»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вызвана следующими проблемами: </w:t>
      </w:r>
    </w:p>
    <w:p w14:paraId="30C7C372" w14:textId="77777777" w:rsidR="00E402AF" w:rsidRPr="00E402AF" w:rsidRDefault="00E402AF" w:rsidP="00E402AF">
      <w:pPr>
        <w:numPr>
          <w:ilvl w:val="0"/>
          <w:numId w:val="1"/>
        </w:numPr>
        <w:spacing w:after="14" w:line="240" w:lineRule="auto"/>
        <w:ind w:right="47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наличием спроса родителей и детей на организованный отдых; </w:t>
      </w:r>
    </w:p>
    <w:p w14:paraId="7AA1BE3C" w14:textId="77777777" w:rsidR="00E402AF" w:rsidRPr="00E402AF" w:rsidRDefault="00E402AF" w:rsidP="00E402AF">
      <w:pPr>
        <w:numPr>
          <w:ilvl w:val="0"/>
          <w:numId w:val="1"/>
        </w:numPr>
        <w:spacing w:after="14" w:line="240" w:lineRule="auto"/>
        <w:ind w:right="47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модернизацией старых форм работы и введением новых;</w:t>
      </w:r>
    </w:p>
    <w:p w14:paraId="2A0BF983" w14:textId="77777777" w:rsidR="00E402AF" w:rsidRPr="00E402AF" w:rsidRDefault="00E402AF" w:rsidP="00E402AF">
      <w:pPr>
        <w:numPr>
          <w:ilvl w:val="0"/>
          <w:numId w:val="1"/>
        </w:numPr>
        <w:spacing w:after="14" w:line="240" w:lineRule="auto"/>
        <w:ind w:right="47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потребностью воспитанников в самореализации в социуме. </w:t>
      </w:r>
    </w:p>
    <w:p w14:paraId="286FD7DB" w14:textId="38A32D35" w:rsidR="00E402AF" w:rsidRPr="00E402AF" w:rsidRDefault="00E402AF" w:rsidP="00E402AF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Данная программа является частью воспитательного пространства Центра и продолжает решать вопросы, связанные с всесторонним развитием личности ребенка в летний период. Она - основополагающий документ, который организует жизнедеятельность лагеря, обеспечивая ее системность и целостность. </w:t>
      </w:r>
    </w:p>
    <w:p w14:paraId="65B8A80D" w14:textId="77777777" w:rsidR="00E402AF" w:rsidRPr="00E402AF" w:rsidRDefault="00E402AF" w:rsidP="00E402AF">
      <w:pPr>
        <w:spacing w:after="36" w:line="240" w:lineRule="auto"/>
        <w:ind w:left="-15" w:right="1" w:firstLine="71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своей направленности данная 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 </w:t>
      </w:r>
    </w:p>
    <w:p w14:paraId="7813DD1A" w14:textId="6AD8680E" w:rsidR="00E402AF" w:rsidRPr="00E402AF" w:rsidRDefault="00E402AF" w:rsidP="00E402AF">
      <w:pPr>
        <w:spacing w:after="37" w:line="240" w:lineRule="auto"/>
        <w:ind w:left="-15" w:right="1" w:firstLine="71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Летний лагерь</w:t>
      </w:r>
      <w:r w:rsidRPr="00E402AF">
        <w:rPr>
          <w:rFonts w:ascii="Calibri" w:eastAsia="Times New Roman" w:hAnsi="Calibri" w:cs="Times New Roman"/>
          <w:kern w:val="0"/>
          <w:lang w:eastAsia="ru-RU"/>
          <w14:ligatures w14:val="none"/>
        </w:rPr>
        <w:t xml:space="preserve"> «</w:t>
      </w:r>
      <w:r w:rsid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Орлята России»</w:t>
      </w:r>
      <w:r w:rsidRPr="00E402AF">
        <w:rPr>
          <w:rFonts w:ascii="Calibri" w:eastAsia="Times New Roman" w:hAnsi="Calibri" w:cs="Times New Roman"/>
          <w:kern w:val="0"/>
          <w:lang w:eastAsia="ru-RU"/>
          <w14:ligatures w14:val="none"/>
        </w:rPr>
        <w:t xml:space="preserve">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является, с одной стороны, формой организации свободного времени детей разного возраста, пола и уровня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развития, с другой – пространством для оздоровления, творчества и самореализации детей. </w:t>
      </w:r>
    </w:p>
    <w:p w14:paraId="5340FAC0" w14:textId="1673132A" w:rsidR="00E402AF" w:rsidRPr="00E402AF" w:rsidRDefault="005266E2" w:rsidP="00E402AF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Отличительные особенности программы</w:t>
      </w:r>
    </w:p>
    <w:p w14:paraId="7EE07050" w14:textId="77777777" w:rsidR="00E402AF" w:rsidRPr="00E402AF" w:rsidRDefault="00E402AF" w:rsidP="00E402AF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341A1BB" w14:textId="55C30B2C" w:rsidR="00E402AF" w:rsidRDefault="00E402AF" w:rsidP="00E402AF">
      <w:pPr>
        <w:spacing w:after="215" w:line="240" w:lineRule="auto"/>
        <w:ind w:left="-15" w:right="1" w:firstLine="71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Федеральным законом № 261-ФЗ "О российском движении детей и молодёжи" от 14 июля 2022 в стране было создано Общероссийское общественно-государственное движение детей и молодежи «Движение Первых». Максимальное вовлечение детей в проектную деятельность РДДМ «Движение Первых» по всем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модулям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сплотит всех детей лагеря, объединит школьные движения, охватит и объединит общим делом большое количество детей школы. В лагере «</w:t>
      </w:r>
      <w:r w:rsid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Орлята России»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каждый найдет для себя полезное и интересное дело, сможет раскрыть свой потенциал в многогранной палитре возможностей «Движения первых». Этой цели и будет подчинена вся жизнь лагеря. Параллельно реализуется задача организации отдыха и оздоровления, культурного и патриотического воспитания подрастающего поколения.  </w:t>
      </w:r>
    </w:p>
    <w:p w14:paraId="44DFCEF5" w14:textId="5A3EE769" w:rsidR="005266E2" w:rsidRPr="005266E2" w:rsidRDefault="00E402AF" w:rsidP="005266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266E2" w:rsidRPr="005266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Место реализации программы</w:t>
      </w:r>
      <w:r w:rsidR="005266E2"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r w:rsid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МБОУ Школа №16 </w:t>
      </w:r>
      <w:proofErr w:type="spellStart"/>
      <w:r w:rsid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г.о</w:t>
      </w:r>
      <w:proofErr w:type="spellEnd"/>
      <w:r w:rsid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Самара</w:t>
      </w:r>
    </w:p>
    <w:p w14:paraId="5913632C" w14:textId="0C2AAAC4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Срок реализации: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смена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18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ней, с 01.06. 2024г. по 26.06.2024г</w:t>
      </w:r>
    </w:p>
    <w:p w14:paraId="57D0647A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Краткая характеристика участников программы:</w:t>
      </w:r>
    </w:p>
    <w:p w14:paraId="70AB7FD3" w14:textId="58738A9B" w:rsidR="005266E2" w:rsidRPr="005266E2" w:rsidRDefault="005266E2" w:rsidP="00526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Программа ориентирована на детей в возрасте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лет.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Общая численность детей 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115 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человек. Формируются разновозрастные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5 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отрядов</w:t>
      </w:r>
      <w:proofErr w:type="gramEnd"/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20-25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человек в каждом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отряде.</w:t>
      </w:r>
    </w:p>
    <w:p w14:paraId="7E53A3E1" w14:textId="77777777" w:rsidR="005266E2" w:rsidRPr="005266E2" w:rsidRDefault="005266E2" w:rsidP="00526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в учреждениях дополнительного образования.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Она 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насыщена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разными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интеллектуальными,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творческими,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спортивно-познавательными развивающими мероприятиями и играми, которые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способствуют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активному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отдыху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главное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формируют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духовно-нравственную</w:t>
      </w:r>
      <w:r w:rsidRPr="005266E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творческую</w:t>
      </w:r>
      <w:r w:rsidRPr="005266E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личность. </w:t>
      </w:r>
    </w:p>
    <w:p w14:paraId="69C2F409" w14:textId="1BBE84C7" w:rsidR="005266E2" w:rsidRPr="005266E2" w:rsidRDefault="005266E2" w:rsidP="005266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Режим работы: с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8.30 до 18.00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организацией </w:t>
      </w:r>
      <w:proofErr w:type="gramStart"/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двухразового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трехразового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горячего питания.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За качество питания детей в школе отвечает повар и медицинский работник. 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806"/>
      </w:tblGrid>
      <w:tr w:rsidR="005266E2" w:rsidRPr="005266E2" w14:paraId="3CD6E623" w14:textId="77777777" w:rsidTr="00D61311">
        <w:tc>
          <w:tcPr>
            <w:tcW w:w="3260" w:type="dxa"/>
          </w:tcPr>
          <w:p w14:paraId="7718DC80" w14:textId="77777777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E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06" w:type="dxa"/>
          </w:tcPr>
          <w:p w14:paraId="0FD01589" w14:textId="77777777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5266E2" w:rsidRPr="005266E2" w14:paraId="11B71B99" w14:textId="77777777" w:rsidTr="00D61311">
        <w:tc>
          <w:tcPr>
            <w:tcW w:w="3260" w:type="dxa"/>
          </w:tcPr>
          <w:p w14:paraId="1B479D7D" w14:textId="61C63B82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5806" w:type="dxa"/>
          </w:tcPr>
          <w:p w14:paraId="257196E8" w14:textId="0CE5E1F7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2"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</w:tc>
      </w:tr>
      <w:tr w:rsidR="005266E2" w:rsidRPr="005266E2" w14:paraId="472FCEC9" w14:textId="77777777" w:rsidTr="00D61311">
        <w:tc>
          <w:tcPr>
            <w:tcW w:w="3260" w:type="dxa"/>
          </w:tcPr>
          <w:p w14:paraId="38AA83D7" w14:textId="26796579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8.30 - 8.45</w:t>
            </w:r>
          </w:p>
        </w:tc>
        <w:tc>
          <w:tcPr>
            <w:tcW w:w="5806" w:type="dxa"/>
          </w:tcPr>
          <w:p w14:paraId="00909EFC" w14:textId="38841AD2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зарядка</w:t>
            </w:r>
          </w:p>
        </w:tc>
      </w:tr>
      <w:tr w:rsidR="005266E2" w:rsidRPr="005266E2" w14:paraId="21CF8268" w14:textId="77777777" w:rsidTr="00D61311">
        <w:tc>
          <w:tcPr>
            <w:tcW w:w="3260" w:type="dxa"/>
          </w:tcPr>
          <w:p w14:paraId="101CD96E" w14:textId="0A439DE6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  <w:tc>
          <w:tcPr>
            <w:tcW w:w="5806" w:type="dxa"/>
          </w:tcPr>
          <w:p w14:paraId="3DCDF8D3" w14:textId="5F09EC9A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Pr="00526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E2" w:rsidRPr="005266E2" w14:paraId="3BEC97F1" w14:textId="77777777" w:rsidTr="00D61311">
        <w:tc>
          <w:tcPr>
            <w:tcW w:w="3260" w:type="dxa"/>
          </w:tcPr>
          <w:p w14:paraId="30CA9BC3" w14:textId="74C874CD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5806" w:type="dxa"/>
          </w:tcPr>
          <w:p w14:paraId="67C6425B" w14:textId="77777777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266E2" w:rsidRPr="005266E2" w14:paraId="34B767AA" w14:textId="77777777" w:rsidTr="00D61311">
        <w:tc>
          <w:tcPr>
            <w:tcW w:w="3260" w:type="dxa"/>
          </w:tcPr>
          <w:p w14:paraId="7E8DCE31" w14:textId="31435959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66E2">
              <w:rPr>
                <w:rFonts w:ascii="Times New Roman" w:hAnsi="Times New Roman" w:cs="Times New Roman"/>
                <w:sz w:val="28"/>
                <w:szCs w:val="28"/>
              </w:rPr>
              <w:t>.30 - 13.00</w:t>
            </w:r>
          </w:p>
        </w:tc>
        <w:tc>
          <w:tcPr>
            <w:tcW w:w="5806" w:type="dxa"/>
          </w:tcPr>
          <w:p w14:paraId="212C1F3F" w14:textId="77777777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266E2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526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</w:t>
            </w:r>
            <w:r w:rsidRPr="005266E2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 </w:t>
            </w:r>
            <w:r w:rsidRPr="005266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26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пл</w:t>
            </w:r>
            <w:r w:rsidRPr="005266E2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526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 мероприятий</w:t>
            </w:r>
          </w:p>
        </w:tc>
      </w:tr>
      <w:tr w:rsidR="005266E2" w:rsidRPr="005266E2" w14:paraId="415B294E" w14:textId="77777777" w:rsidTr="00D61311">
        <w:tc>
          <w:tcPr>
            <w:tcW w:w="3260" w:type="dxa"/>
          </w:tcPr>
          <w:p w14:paraId="7B10ABF0" w14:textId="77777777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2">
              <w:rPr>
                <w:rFonts w:ascii="Times New Roman" w:hAnsi="Times New Roman" w:cs="Times New Roman"/>
                <w:sz w:val="28"/>
                <w:szCs w:val="28"/>
              </w:rPr>
              <w:t>13.00 - 13.30</w:t>
            </w:r>
          </w:p>
        </w:tc>
        <w:tc>
          <w:tcPr>
            <w:tcW w:w="5806" w:type="dxa"/>
          </w:tcPr>
          <w:p w14:paraId="49A10575" w14:textId="77777777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266E2" w:rsidRPr="005266E2" w14:paraId="14A80127" w14:textId="77777777" w:rsidTr="00D61311">
        <w:tc>
          <w:tcPr>
            <w:tcW w:w="3260" w:type="dxa"/>
          </w:tcPr>
          <w:p w14:paraId="614C59F8" w14:textId="4118808E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2">
              <w:rPr>
                <w:rFonts w:ascii="Times New Roman" w:hAnsi="Times New Roman" w:cs="Times New Roman"/>
                <w:sz w:val="28"/>
                <w:szCs w:val="28"/>
              </w:rPr>
              <w:t>13.30 - 14.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806" w:type="dxa"/>
          </w:tcPr>
          <w:p w14:paraId="4924679E" w14:textId="483BAC0C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266E2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526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266E2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526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266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5266E2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я </w:t>
            </w:r>
            <w:r w:rsidRPr="005266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26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5266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26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Pr="005266E2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266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266E2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5266E2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526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подготовка к тихому часу</w:t>
            </w:r>
          </w:p>
        </w:tc>
      </w:tr>
      <w:tr w:rsidR="005266E2" w:rsidRPr="005266E2" w14:paraId="074DF725" w14:textId="77777777" w:rsidTr="00D61311">
        <w:tc>
          <w:tcPr>
            <w:tcW w:w="3260" w:type="dxa"/>
          </w:tcPr>
          <w:p w14:paraId="0C40E61A" w14:textId="1FE8F155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6E2">
              <w:rPr>
                <w:rFonts w:ascii="Times New Roman" w:hAnsi="Times New Roman" w:cs="Times New Roman"/>
                <w:sz w:val="28"/>
                <w:szCs w:val="28"/>
              </w:rPr>
              <w:t>0 - 15.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06" w:type="dxa"/>
          </w:tcPr>
          <w:p w14:paraId="30C81803" w14:textId="0508065E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Тихий час</w:t>
            </w:r>
          </w:p>
        </w:tc>
      </w:tr>
      <w:tr w:rsidR="005266E2" w:rsidRPr="005266E2" w14:paraId="47DD9EF0" w14:textId="77777777" w:rsidTr="00D61311">
        <w:tc>
          <w:tcPr>
            <w:tcW w:w="3260" w:type="dxa"/>
          </w:tcPr>
          <w:p w14:paraId="550F07EE" w14:textId="7F32B05A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  <w:tc>
          <w:tcPr>
            <w:tcW w:w="5806" w:type="dxa"/>
          </w:tcPr>
          <w:p w14:paraId="3CB005DC" w14:textId="1C343178" w:rsidR="005266E2" w:rsidRP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266E2" w:rsidRPr="005266E2" w14:paraId="04F2E857" w14:textId="77777777" w:rsidTr="00D61311">
        <w:tc>
          <w:tcPr>
            <w:tcW w:w="3260" w:type="dxa"/>
          </w:tcPr>
          <w:p w14:paraId="47500DC3" w14:textId="45D3DFAD" w:rsid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16.30</w:t>
            </w:r>
          </w:p>
        </w:tc>
        <w:tc>
          <w:tcPr>
            <w:tcW w:w="5806" w:type="dxa"/>
          </w:tcPr>
          <w:p w14:paraId="652CDBA3" w14:textId="627F146C" w:rsid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линейка</w:t>
            </w:r>
          </w:p>
        </w:tc>
      </w:tr>
      <w:tr w:rsidR="005266E2" w:rsidRPr="005266E2" w14:paraId="6E36531C" w14:textId="77777777" w:rsidTr="00D61311">
        <w:tc>
          <w:tcPr>
            <w:tcW w:w="3260" w:type="dxa"/>
          </w:tcPr>
          <w:p w14:paraId="048CCE6B" w14:textId="444847CC" w:rsid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  <w:tc>
          <w:tcPr>
            <w:tcW w:w="5806" w:type="dxa"/>
          </w:tcPr>
          <w:p w14:paraId="28D77F2B" w14:textId="0AF183A2" w:rsid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 Отрядные дела</w:t>
            </w:r>
          </w:p>
        </w:tc>
      </w:tr>
      <w:tr w:rsidR="005266E2" w:rsidRPr="005266E2" w14:paraId="3291CB9A" w14:textId="77777777" w:rsidTr="00D61311">
        <w:tc>
          <w:tcPr>
            <w:tcW w:w="3260" w:type="dxa"/>
          </w:tcPr>
          <w:p w14:paraId="630019C4" w14:textId="1DB53FFC" w:rsid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806" w:type="dxa"/>
          </w:tcPr>
          <w:p w14:paraId="15E94F3E" w14:textId="13D6C341" w:rsidR="005266E2" w:rsidRDefault="005266E2" w:rsidP="005266E2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14:paraId="6246EA79" w14:textId="1C274B1C" w:rsidR="005266E2" w:rsidRDefault="005266E2" w:rsidP="00E402A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8DC54" w14:textId="6EC3A2BC" w:rsidR="00E402AF" w:rsidRPr="00E402AF" w:rsidRDefault="00E402AF" w:rsidP="00E402AF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bookmarkStart w:id="0" w:name="_Toc157426185"/>
      <w:r w:rsidRPr="00E402AF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  <w14:ligatures w14:val="none"/>
        </w:rPr>
        <w:t>Цель программы:</w:t>
      </w:r>
      <w:bookmarkEnd w:id="0"/>
      <w:r w:rsidRPr="00E402AF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5B96F29" w14:textId="77777777" w:rsidR="00E402AF" w:rsidRPr="00E402AF" w:rsidRDefault="00E402AF" w:rsidP="00E402AF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5EA6044" w14:textId="77777777" w:rsidR="00E402AF" w:rsidRPr="00E402AF" w:rsidRDefault="00E402AF" w:rsidP="00E402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Создание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благоприятных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условий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для укрепления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здоровья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и организации досуга воспитанников во время летних каникул. </w:t>
      </w:r>
      <w:r w:rsidRPr="00E402AF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Содействие формированию социально-активной личности детей и подростков на основе присущей Российскому обществу ценностей, </w:t>
      </w:r>
      <w:r w:rsidRPr="00E402AF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через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включение</w:t>
      </w:r>
      <w:r w:rsidRPr="00E402AF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ребенка</w:t>
      </w:r>
      <w:r w:rsidRPr="00E402AF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E402AF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разнообразную,</w:t>
      </w:r>
      <w:r w:rsidRPr="00E402AF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общественно-значимую</w:t>
      </w:r>
      <w:r w:rsidRPr="00E402AF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ru-RU"/>
          <w14:ligatures w14:val="none"/>
        </w:rPr>
        <w:t xml:space="preserve">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E402AF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/>
          <w14:ligatures w14:val="none"/>
        </w:rPr>
        <w:t xml:space="preserve">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личностно-привлекательную</w:t>
      </w:r>
      <w:r w:rsidRPr="00E402AF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/>
          <w14:ligatures w14:val="none"/>
        </w:rPr>
        <w:t xml:space="preserve"> </w:t>
      </w:r>
      <w:r w:rsidRPr="00E40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деятельность.</w:t>
      </w:r>
      <w:r w:rsidRPr="00E402AF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 </w:t>
      </w:r>
      <w:r w:rsidRPr="00E402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01903A64" w14:textId="3B7C11E1" w:rsidR="00E402AF" w:rsidRDefault="00E402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26759D" w14:textId="3D883670" w:rsidR="00E402AF" w:rsidRPr="00E402AF" w:rsidRDefault="00E402AF" w:rsidP="00E402AF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</w:t>
      </w:r>
      <w:r w:rsidRPr="00E402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1" w:name="_Toc157426186"/>
      <w:r w:rsidRPr="00E402A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 программы:</w:t>
      </w:r>
      <w:bookmarkEnd w:id="1"/>
    </w:p>
    <w:p w14:paraId="137AE76C" w14:textId="77777777" w:rsidR="00E402AF" w:rsidRPr="00422E77" w:rsidRDefault="00E402AF" w:rsidP="00E402AF">
      <w:pPr>
        <w:pStyle w:val="1"/>
      </w:pPr>
    </w:p>
    <w:p w14:paraId="6D0CD679" w14:textId="77777777" w:rsidR="00E402AF" w:rsidRPr="006D6949" w:rsidRDefault="00E402AF" w:rsidP="00E402AF">
      <w:pPr>
        <w:spacing w:after="51" w:line="271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6D6949">
        <w:rPr>
          <w:rFonts w:ascii="Times New Roman" w:hAnsi="Times New Roman" w:cs="Times New Roman"/>
          <w:sz w:val="28"/>
          <w:szCs w:val="28"/>
        </w:rPr>
        <w:t>оздание системы физического оздоровления детей в условиях временного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8CE1A9" w14:textId="77777777" w:rsidR="00E402AF" w:rsidRPr="006D6949" w:rsidRDefault="00E402AF" w:rsidP="00E402AF">
      <w:pPr>
        <w:widowControl w:val="0"/>
        <w:tabs>
          <w:tab w:val="left" w:pos="11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</w:t>
      </w:r>
      <w:r w:rsidRPr="006D6949">
        <w:rPr>
          <w:rFonts w:ascii="Times New Roman" w:eastAsia="Times New Roman" w:hAnsi="Times New Roman" w:cs="Times New Roman"/>
          <w:sz w:val="28"/>
          <w:szCs w:val="28"/>
        </w:rPr>
        <w:t xml:space="preserve">ормирование, развитие и реализация лидерского потенциала воспитанника через активное </w:t>
      </w:r>
      <w:r w:rsidRPr="006D6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включение его в общественно-полезную деятельность в рамках</w:t>
      </w:r>
      <w:r w:rsidRPr="006D6949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тематических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лагеря.</w:t>
      </w:r>
    </w:p>
    <w:p w14:paraId="57B9D40E" w14:textId="77777777" w:rsidR="00E402AF" w:rsidRPr="006D6949" w:rsidRDefault="00E402AF" w:rsidP="00E402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6D6949">
        <w:rPr>
          <w:rFonts w:ascii="Times New Roman" w:hAnsi="Times New Roman" w:cs="Times New Roman"/>
          <w:sz w:val="28"/>
          <w:szCs w:val="28"/>
        </w:rPr>
        <w:t xml:space="preserve">оспитание чувства </w:t>
      </w:r>
      <w:r>
        <w:rPr>
          <w:rFonts w:ascii="Times New Roman" w:hAnsi="Times New Roman" w:cs="Times New Roman"/>
          <w:sz w:val="28"/>
          <w:szCs w:val="28"/>
        </w:rPr>
        <w:t>патриотизма и гражданственности.</w:t>
      </w:r>
    </w:p>
    <w:p w14:paraId="0F08F7C1" w14:textId="77777777" w:rsidR="00E402AF" w:rsidRPr="006D6949" w:rsidRDefault="00E402AF" w:rsidP="00E402AF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6D6949">
        <w:rPr>
          <w:rFonts w:ascii="Times New Roman" w:hAnsi="Times New Roman" w:cs="Times New Roman"/>
          <w:sz w:val="28"/>
          <w:szCs w:val="28"/>
        </w:rPr>
        <w:t>азвитие дружелюбных и этических норм общения у воспитанников, коммуникативных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4F2C0" w14:textId="22398D28" w:rsidR="00E402AF" w:rsidRPr="006D6949" w:rsidRDefault="005266E2" w:rsidP="00E402AF">
      <w:pPr>
        <w:spacing w:after="14" w:line="271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2AF">
        <w:rPr>
          <w:rFonts w:ascii="Times New Roman" w:hAnsi="Times New Roman" w:cs="Times New Roman"/>
          <w:sz w:val="28"/>
          <w:szCs w:val="28"/>
        </w:rPr>
        <w:t>. П</w:t>
      </w:r>
      <w:r w:rsidR="00E402AF" w:rsidRPr="006D6949">
        <w:rPr>
          <w:rFonts w:ascii="Times New Roman" w:hAnsi="Times New Roman" w:cs="Times New Roman"/>
          <w:sz w:val="28"/>
          <w:szCs w:val="28"/>
        </w:rPr>
        <w:t>ривитие навыков здорового об</w:t>
      </w:r>
      <w:r w:rsidR="00E402AF">
        <w:rPr>
          <w:rFonts w:ascii="Times New Roman" w:hAnsi="Times New Roman" w:cs="Times New Roman"/>
          <w:sz w:val="28"/>
          <w:szCs w:val="28"/>
        </w:rPr>
        <w:t>раза жизни, укрепление здоровья.</w:t>
      </w:r>
      <w:r w:rsidR="00E402AF" w:rsidRPr="006D6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E1A875" w14:textId="47419540" w:rsidR="00E402AF" w:rsidRPr="006D6949" w:rsidRDefault="005266E2" w:rsidP="00E402AF">
      <w:pPr>
        <w:spacing w:after="14" w:line="271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02AF">
        <w:rPr>
          <w:rFonts w:ascii="Times New Roman" w:hAnsi="Times New Roman" w:cs="Times New Roman"/>
          <w:sz w:val="28"/>
          <w:szCs w:val="28"/>
        </w:rPr>
        <w:t>. П</w:t>
      </w:r>
      <w:r w:rsidR="00E402AF" w:rsidRPr="006D6949">
        <w:rPr>
          <w:rFonts w:ascii="Times New Roman" w:hAnsi="Times New Roman" w:cs="Times New Roman"/>
          <w:sz w:val="28"/>
          <w:szCs w:val="28"/>
        </w:rPr>
        <w:t>риобщение ребят к творческим видам деятельности, развитие творческ</w:t>
      </w:r>
      <w:r w:rsidR="00E402AF">
        <w:rPr>
          <w:rFonts w:ascii="Times New Roman" w:hAnsi="Times New Roman" w:cs="Times New Roman"/>
          <w:sz w:val="28"/>
          <w:szCs w:val="28"/>
        </w:rPr>
        <w:t>ого мышления.</w:t>
      </w:r>
      <w:r w:rsidR="00E402AF" w:rsidRPr="006D6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08823E" w14:textId="50C11F6A" w:rsidR="00E402AF" w:rsidRPr="006D6949" w:rsidRDefault="005266E2" w:rsidP="00E402AF">
      <w:pPr>
        <w:spacing w:after="61" w:line="271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02AF">
        <w:rPr>
          <w:rFonts w:ascii="Times New Roman" w:hAnsi="Times New Roman" w:cs="Times New Roman"/>
          <w:sz w:val="28"/>
          <w:szCs w:val="28"/>
        </w:rPr>
        <w:t>. Ф</w:t>
      </w:r>
      <w:r w:rsidR="00E402AF" w:rsidRPr="006D6949">
        <w:rPr>
          <w:rFonts w:ascii="Times New Roman" w:hAnsi="Times New Roman" w:cs="Times New Roman"/>
          <w:sz w:val="28"/>
          <w:szCs w:val="28"/>
        </w:rPr>
        <w:t>ормирование у детей бережного отношения ко всему ж</w:t>
      </w:r>
      <w:r w:rsidR="00E402AF">
        <w:rPr>
          <w:rFonts w:ascii="Times New Roman" w:hAnsi="Times New Roman" w:cs="Times New Roman"/>
          <w:sz w:val="28"/>
          <w:szCs w:val="28"/>
        </w:rPr>
        <w:t>ивому, к природе, к ее ресурсам.</w:t>
      </w:r>
      <w:r w:rsidR="00E402AF" w:rsidRPr="006D6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797A62" w14:textId="541974F6" w:rsidR="00E402AF" w:rsidRPr="006D6949" w:rsidRDefault="005266E2" w:rsidP="00E402AF">
      <w:pPr>
        <w:widowControl w:val="0"/>
        <w:tabs>
          <w:tab w:val="left" w:pos="1179"/>
          <w:tab w:val="left" w:pos="1180"/>
          <w:tab w:val="left" w:pos="2456"/>
          <w:tab w:val="left" w:pos="4126"/>
          <w:tab w:val="left" w:pos="4490"/>
          <w:tab w:val="left" w:pos="6988"/>
          <w:tab w:val="left" w:pos="8621"/>
          <w:tab w:val="left" w:pos="98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402AF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E402AF" w:rsidRPr="006D6949">
        <w:rPr>
          <w:rFonts w:ascii="Times New Roman" w:eastAsia="Times New Roman" w:hAnsi="Times New Roman" w:cs="Times New Roman"/>
          <w:sz w:val="28"/>
          <w:szCs w:val="28"/>
        </w:rPr>
        <w:t>азвитие инициативы и самостоятельности участников, организаторских способностей</w:t>
      </w:r>
      <w:r w:rsidR="00E402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58F716" w14:textId="0B5ECE06" w:rsidR="00E402AF" w:rsidRPr="001522DC" w:rsidRDefault="005266E2" w:rsidP="00E402AF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02AF">
        <w:rPr>
          <w:sz w:val="28"/>
          <w:szCs w:val="28"/>
        </w:rPr>
        <w:t>. С</w:t>
      </w:r>
      <w:r w:rsidR="00E402AF" w:rsidRPr="006D6949">
        <w:rPr>
          <w:sz w:val="28"/>
          <w:szCs w:val="28"/>
        </w:rPr>
        <w:t>оздание и организация совместной с детьми работы по разработке и созданию мастер-классов, коллективно-творческих дел, проектов</w:t>
      </w:r>
      <w:r w:rsidR="00E402AF">
        <w:rPr>
          <w:sz w:val="28"/>
          <w:szCs w:val="28"/>
        </w:rPr>
        <w:t>.</w:t>
      </w:r>
    </w:p>
    <w:p w14:paraId="47743E63" w14:textId="7F0BFFFF" w:rsidR="00E402AF" w:rsidRDefault="00E402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4EC8C9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E5409AA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D9F8DB0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8D509C4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1FF960B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22BFE21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9E37501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4394DF0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F7D7F7F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161E909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30940D1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C71CE87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86E365F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1D7B8C8" w14:textId="77777777" w:rsidR="008C68AB" w:rsidRDefault="008C68AB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8B234D3" w14:textId="3728C343" w:rsidR="005266E2" w:rsidRPr="005266E2" w:rsidRDefault="005266E2" w:rsidP="005266E2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Образовательный блок</w:t>
      </w:r>
    </w:p>
    <w:p w14:paraId="17A17AB1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8EC8B54" w14:textId="77777777" w:rsidR="005266E2" w:rsidRPr="005266E2" w:rsidRDefault="005266E2" w:rsidP="005266E2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успешной реализации программы используются современные образовательные технологии и методики:</w:t>
      </w:r>
    </w:p>
    <w:p w14:paraId="15A9E3BE" w14:textId="77777777" w:rsidR="005266E2" w:rsidRPr="005266E2" w:rsidRDefault="005266E2" w:rsidP="005266E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тренинги на «построение </w:t>
      </w:r>
      <w:proofErr w:type="spellStart"/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команднообразования</w:t>
      </w:r>
      <w:proofErr w:type="spellEnd"/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ТИМБИЛДИНГ  </w:t>
      </w:r>
    </w:p>
    <w:p w14:paraId="3192BBC7" w14:textId="77777777" w:rsidR="005266E2" w:rsidRPr="005266E2" w:rsidRDefault="005266E2" w:rsidP="005266E2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методы и приёмы: КТД (познавательные: викторины, путешествия, турниры; трудовые: подарок друзьям, ветеранам, почта и др.; общественно-политические: организация тематических праздников; спортивно-оздоровительные: военно-спортивные праздники, спартакиада; организаторские: выпуск газет, коллективное планирование, чередование творческих поручений); </w:t>
      </w:r>
    </w:p>
    <w:p w14:paraId="653A8D45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приёмы ТРКМ («мозговой штурм», «атака», ТРИЗ (теория решения изобретательских задач), технология «Франкенштейна», технология «ОТПАД» (Отличная Технология Постоянства Активных Действий));</w:t>
      </w:r>
    </w:p>
    <w:p w14:paraId="124A70F4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командные игры, спортивные соревнования, викторины, КТД, конкурсы;</w:t>
      </w:r>
    </w:p>
    <w:p w14:paraId="4CDBEECC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ярмарка, фестиваль;</w:t>
      </w:r>
    </w:p>
    <w:p w14:paraId="2C64DDC1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просмотр видеофильмов;</w:t>
      </w:r>
    </w:p>
    <w:p w14:paraId="349C0031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беседы, диспут, дебаты;</w:t>
      </w:r>
    </w:p>
    <w:p w14:paraId="5FC031CA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мастер - классы, проектная деятельность.</w:t>
      </w:r>
    </w:p>
    <w:p w14:paraId="6B42F1FD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24A6E6D" w14:textId="77777777" w:rsidR="005266E2" w:rsidRPr="005266E2" w:rsidRDefault="005266E2" w:rsidP="00526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Для качественной реализации методического сопровождения деятельности лагеря педагогам предлагается реализовывать на практике следующие методики:</w:t>
      </w:r>
    </w:p>
    <w:p w14:paraId="7C7AF448" w14:textId="77777777" w:rsidR="005266E2" w:rsidRPr="005266E2" w:rsidRDefault="005266E2" w:rsidP="005266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коллективной творческой деятельности </w:t>
      </w:r>
      <w:proofErr w:type="spellStart"/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И.П.Иванова</w:t>
      </w:r>
      <w:proofErr w:type="spellEnd"/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13FA6034" w14:textId="77777777" w:rsidR="005266E2" w:rsidRPr="005266E2" w:rsidRDefault="005266E2" w:rsidP="005266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педагогической поддержки ребенка О.С. </w:t>
      </w:r>
      <w:proofErr w:type="spellStart"/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Газмана</w:t>
      </w:r>
      <w:proofErr w:type="spellEnd"/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0749609E" w14:textId="77777777" w:rsidR="005266E2" w:rsidRPr="005266E2" w:rsidRDefault="005266E2" w:rsidP="005266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гуманитарно-личностная технология «Школа жизни» </w:t>
      </w:r>
      <w:proofErr w:type="spellStart"/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Ш.А.Амонашвили</w:t>
      </w:r>
      <w:proofErr w:type="spellEnd"/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250C49F1" w14:textId="77777777" w:rsidR="005266E2" w:rsidRPr="005266E2" w:rsidRDefault="005266E2" w:rsidP="005266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профилактики вредных привычек и формирования ценностного отношения к здоровью у детей младшего школьного возраста М.М. Безруких, А.Г. Макеева, Т.А. Филиппова.</w:t>
      </w:r>
    </w:p>
    <w:p w14:paraId="637D7366" w14:textId="77777777" w:rsidR="005266E2" w:rsidRPr="005266E2" w:rsidRDefault="005266E2" w:rsidP="005266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EC0E984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Методы работы:</w:t>
      </w:r>
    </w:p>
    <w:p w14:paraId="29CB6883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7B753138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методы театрализации (знакомит детей с разнообразными сюжетами жизни);</w:t>
      </w:r>
    </w:p>
    <w:p w14:paraId="59EE240F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методы состязательности (стимулирует поиск, победу над собой, развивает творчество);</w:t>
      </w:r>
    </w:p>
    <w:p w14:paraId="1FEA30E3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методы равноправного духовного контакта (отношения между детьми и взрослыми построенные на гуманизме и доверии);</w:t>
      </w:r>
    </w:p>
    <w:p w14:paraId="76623B58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методы импровизации (развивает творческую и практическую предприимчивость);</w:t>
      </w:r>
    </w:p>
    <w:p w14:paraId="318B98BA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методы воспитывающих ситуаций (специально смоделированные ситуации для самореализации, успешности детей);</w:t>
      </w:r>
    </w:p>
    <w:p w14:paraId="536EF7DA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методы </w:t>
      </w:r>
      <w:proofErr w:type="spellStart"/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изотерапии</w:t>
      </w:r>
      <w:proofErr w:type="spellEnd"/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(стимулирует творческое самовыражение; оказывает релаксационное, сублимирующее действие);</w:t>
      </w:r>
    </w:p>
    <w:p w14:paraId="63274FB1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методы танцевальной терапии (снимает внутреннее напряжение и стимулирует творческое самовыражение)</w:t>
      </w:r>
    </w:p>
    <w:p w14:paraId="76292FE9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Pr="00526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методы игры и игрового тренинга (форма освоения ребенком социального опыта).</w:t>
      </w:r>
    </w:p>
    <w:p w14:paraId="251FEC17" w14:textId="77777777" w:rsidR="005266E2" w:rsidRPr="005266E2" w:rsidRDefault="005266E2" w:rsidP="0052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0AF67E5" w14:textId="77777777" w:rsidR="005266E2" w:rsidRPr="005266E2" w:rsidRDefault="005266E2" w:rsidP="005266E2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2" w:name="_Toc157426190"/>
      <w:r w:rsidRPr="005266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Педагогическая</w:t>
      </w:r>
      <w:r w:rsidRPr="005266E2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целесообразность</w:t>
      </w:r>
      <w:bookmarkEnd w:id="2"/>
    </w:p>
    <w:p w14:paraId="1431B979" w14:textId="77777777" w:rsidR="005266E2" w:rsidRPr="005266E2" w:rsidRDefault="005266E2" w:rsidP="005266E2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2A52568" w14:textId="317D4388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Педагогическая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целесообразность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программы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Орлят России»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состоит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создании условий для формирования, проявления и развития активной жизненной </w:t>
      </w:r>
      <w:r w:rsidRPr="005266E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>позиции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подростков.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Разработка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ряда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обучающих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занятий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рамках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 ребенка во временном детском коллективе позволяет создать все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благоприятные условия для его социализации. Программа ориентирована в том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числе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выявление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реализацию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лидерского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потенциала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ребенка,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также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помощь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подростку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более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полно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объективно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осознавать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свой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лидерский потенциал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пути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рамках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лично- 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общественно-полезной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деятельности.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Орлята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России»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основывается</w:t>
      </w:r>
      <w:proofErr w:type="gramEnd"/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гражданской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позиции,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коммуникативной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культуры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личности,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самостоятельности.</w:t>
      </w:r>
    </w:p>
    <w:p w14:paraId="2498E771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Данная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своей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направленности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является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комплексной,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включает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разноплановую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деятельность,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объединяет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различные</w:t>
      </w:r>
      <w:r w:rsidRPr="005266E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направления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оздоровления,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отдыха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условиях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оздоровительного лагеря.</w:t>
      </w:r>
    </w:p>
    <w:p w14:paraId="545AF0C3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направлена также на общее развитие ребенка, совершенствование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умений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самостоятельно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мыслить,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логически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рассуждать,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устанавливать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причинно-следственные</w:t>
      </w:r>
      <w:r w:rsidRPr="005266E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связи,</w:t>
      </w:r>
      <w:r w:rsidRPr="005266E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эмоционально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сопереживать.</w:t>
      </w:r>
    </w:p>
    <w:p w14:paraId="3FD35928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Задача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педагогов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воспитателей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сделать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смену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ребят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интересной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незабываемой. В воспитании каникул не бывает. Во время каникул далеко не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 родитель может предоставить своему ребенку полноценный, правильно</w:t>
      </w:r>
      <w:r w:rsidRPr="005266E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организационный отдых, в течение которого можно укрепить здоровье ребенка,</w:t>
      </w:r>
      <w:r w:rsidRPr="005266E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снять напряжение, развивать способности. Эти проблемы решаем мы, реализуя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эту</w:t>
      </w:r>
      <w:r w:rsidRPr="005266E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программу.</w:t>
      </w:r>
    </w:p>
    <w:p w14:paraId="2A103816" w14:textId="77777777" w:rsidR="005266E2" w:rsidRPr="005266E2" w:rsidRDefault="005266E2" w:rsidP="005266E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1EC3D7E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1668B573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59BA2317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5A8BC112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0652D6CA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22A4F2FA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79431C0D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4B3DCEFC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66CE0A1C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447ECBA1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4F7AA162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18FBD5D7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19B968A8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476887C3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30B84CC7" w14:textId="77777777" w:rsidR="008C68AB" w:rsidRDefault="008C68AB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</w:pPr>
    </w:p>
    <w:p w14:paraId="4B4474B1" w14:textId="102D30DD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9"/>
          <w:kern w:val="0"/>
          <w:sz w:val="30"/>
          <w:szCs w:val="30"/>
          <w:lang w:eastAsia="ru-RU"/>
          <w14:ligatures w14:val="none"/>
        </w:rPr>
        <w:t>Воспитательный блок</w:t>
      </w:r>
    </w:p>
    <w:p w14:paraId="1C3D75D5" w14:textId="77777777" w:rsidR="005266E2" w:rsidRPr="005266E2" w:rsidRDefault="005266E2" w:rsidP="005266E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основе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концепции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детского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оздоровительного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лагеря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эффективно построенная воспитательная система по самореализации личности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ребенка через включение его в различные виды деятельности с целью развития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патриотизма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уважения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историко-культурному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наследию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своей</w:t>
      </w:r>
      <w:r w:rsidRPr="005266E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страны.</w:t>
      </w:r>
    </w:p>
    <w:p w14:paraId="7CDE2373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Концепция</w:t>
      </w:r>
      <w:r w:rsidRPr="005266E2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основана</w:t>
      </w:r>
      <w:r w:rsidRPr="005266E2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Pr="005266E2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следующих</w:t>
      </w:r>
      <w:r w:rsidRPr="005266E2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идеях:</w:t>
      </w:r>
    </w:p>
    <w:p w14:paraId="7102E005" w14:textId="77777777" w:rsidR="005266E2" w:rsidRPr="005266E2" w:rsidRDefault="005266E2" w:rsidP="005266E2">
      <w:pPr>
        <w:widowControl w:val="0"/>
        <w:numPr>
          <w:ilvl w:val="0"/>
          <w:numId w:val="5"/>
        </w:numPr>
        <w:tabs>
          <w:tab w:val="left" w:pos="14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идея совместной деятельности взрослых и детей в процессе воспитания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(</w:t>
      </w:r>
      <w:proofErr w:type="spellStart"/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В.Сухомлинский</w:t>
      </w:r>
      <w:proofErr w:type="spellEnd"/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);</w:t>
      </w:r>
    </w:p>
    <w:p w14:paraId="165919BA" w14:textId="77777777" w:rsidR="005266E2" w:rsidRPr="005266E2" w:rsidRDefault="005266E2" w:rsidP="005266E2">
      <w:pPr>
        <w:widowControl w:val="0"/>
        <w:numPr>
          <w:ilvl w:val="0"/>
          <w:numId w:val="5"/>
        </w:numPr>
        <w:tabs>
          <w:tab w:val="left" w:pos="14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идея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развития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личности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процессе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деятельности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(В.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Бехтерев,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И.</w:t>
      </w:r>
      <w:r w:rsidRPr="005266E2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Блонский</w:t>
      </w:r>
      <w:proofErr w:type="spellEnd"/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,</w:t>
      </w:r>
      <w:r w:rsidRPr="005266E2">
        <w:rPr>
          <w:rFonts w:ascii="Times New Roman" w:eastAsia="Times New Roman" w:hAnsi="Times New Roman" w:cs="Times New Roman"/>
          <w:spacing w:val="-5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Л.С.</w:t>
      </w:r>
      <w:r w:rsidRPr="005266E2">
        <w:rPr>
          <w:rFonts w:ascii="Times New Roman" w:eastAsia="Times New Roman" w:hAnsi="Times New Roman" w:cs="Times New Roman"/>
          <w:spacing w:val="-4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Выготский);</w:t>
      </w:r>
    </w:p>
    <w:p w14:paraId="7C1582DA" w14:textId="77777777" w:rsidR="005266E2" w:rsidRPr="005266E2" w:rsidRDefault="005266E2" w:rsidP="005266E2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идея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ab/>
        <w:t>формирования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ab/>
        <w:t>педагогической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ab/>
        <w:t xml:space="preserve">среды, </w:t>
      </w:r>
      <w:r w:rsidRPr="005266E2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способствующей  </w:t>
      </w:r>
      <w:r w:rsidRPr="005266E2">
        <w:rPr>
          <w:rFonts w:ascii="Times New Roman" w:eastAsia="Times New Roman" w:hAnsi="Times New Roman" w:cs="Times New Roman"/>
          <w:spacing w:val="-67"/>
          <w:kern w:val="0"/>
          <w:sz w:val="28"/>
          <w:lang w:eastAsia="ru-RU"/>
          <w14:ligatures w14:val="none"/>
        </w:rPr>
        <w:t xml:space="preserve">    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самореализации</w:t>
      </w:r>
      <w:r w:rsidRPr="005266E2">
        <w:rPr>
          <w:rFonts w:ascii="Times New Roman" w:eastAsia="Times New Roman" w:hAnsi="Times New Roman" w:cs="Times New Roman"/>
          <w:spacing w:val="-4"/>
          <w:kern w:val="0"/>
          <w:sz w:val="28"/>
          <w:lang w:eastAsia="ru-RU"/>
          <w14:ligatures w14:val="none"/>
        </w:rPr>
        <w:t xml:space="preserve"> личности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(Н.</w:t>
      </w:r>
      <w:r w:rsidRPr="005266E2">
        <w:rPr>
          <w:rFonts w:ascii="Times New Roman" w:eastAsia="Times New Roman" w:hAnsi="Times New Roman" w:cs="Times New Roman"/>
          <w:spacing w:val="-5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Ф.</w:t>
      </w:r>
      <w:r w:rsidRPr="005266E2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Талызина,</w:t>
      </w:r>
      <w:r w:rsidRPr="005266E2">
        <w:rPr>
          <w:rFonts w:ascii="Times New Roman" w:eastAsia="Times New Roman" w:hAnsi="Times New Roman" w:cs="Times New Roman"/>
          <w:spacing w:val="-6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В.</w:t>
      </w:r>
      <w:r w:rsidRPr="005266E2">
        <w:rPr>
          <w:rFonts w:ascii="Times New Roman" w:eastAsia="Times New Roman" w:hAnsi="Times New Roman" w:cs="Times New Roman"/>
          <w:spacing w:val="-3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А.</w:t>
      </w:r>
      <w:r w:rsidRPr="005266E2">
        <w:rPr>
          <w:rFonts w:ascii="Times New Roman" w:eastAsia="Times New Roman" w:hAnsi="Times New Roman" w:cs="Times New Roman"/>
          <w:spacing w:val="-3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Ясвин</w:t>
      </w:r>
      <w:proofErr w:type="spellEnd"/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);</w:t>
      </w:r>
    </w:p>
    <w:p w14:paraId="6049DCB4" w14:textId="77777777" w:rsidR="005266E2" w:rsidRPr="005266E2" w:rsidRDefault="005266E2" w:rsidP="005266E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идея</w:t>
      </w:r>
      <w:r w:rsidRPr="005266E2">
        <w:rPr>
          <w:rFonts w:ascii="Times New Roman" w:eastAsia="Times New Roman" w:hAnsi="Times New Roman" w:cs="Times New Roman"/>
          <w:spacing w:val="38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повышения</w:t>
      </w:r>
      <w:r w:rsidRPr="005266E2">
        <w:rPr>
          <w:rFonts w:ascii="Times New Roman" w:eastAsia="Times New Roman" w:hAnsi="Times New Roman" w:cs="Times New Roman"/>
          <w:spacing w:val="35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эффективности</w:t>
      </w:r>
      <w:r w:rsidRPr="005266E2">
        <w:rPr>
          <w:rFonts w:ascii="Times New Roman" w:eastAsia="Times New Roman" w:hAnsi="Times New Roman" w:cs="Times New Roman"/>
          <w:spacing w:val="36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дополнительного</w:t>
      </w:r>
      <w:r w:rsidRPr="005266E2">
        <w:rPr>
          <w:rFonts w:ascii="Times New Roman" w:eastAsia="Times New Roman" w:hAnsi="Times New Roman" w:cs="Times New Roman"/>
          <w:spacing w:val="36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образования</w:t>
      </w:r>
      <w:r w:rsidRPr="005266E2">
        <w:rPr>
          <w:rFonts w:ascii="Times New Roman" w:eastAsia="Times New Roman" w:hAnsi="Times New Roman" w:cs="Times New Roman"/>
          <w:spacing w:val="38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через</w:t>
      </w:r>
      <w:r w:rsidRPr="005266E2">
        <w:rPr>
          <w:rFonts w:ascii="Times New Roman" w:eastAsia="Times New Roman" w:hAnsi="Times New Roman" w:cs="Times New Roman"/>
          <w:spacing w:val="-67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lastRenderedPageBreak/>
        <w:t>развитие</w:t>
      </w:r>
      <w:r w:rsidRPr="005266E2">
        <w:rPr>
          <w:rFonts w:ascii="Times New Roman" w:eastAsia="Times New Roman" w:hAnsi="Times New Roman" w:cs="Times New Roman"/>
          <w:spacing w:val="-5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творческого</w:t>
      </w:r>
      <w:r w:rsidRPr="005266E2">
        <w:rPr>
          <w:rFonts w:ascii="Times New Roman" w:eastAsia="Times New Roman" w:hAnsi="Times New Roman" w:cs="Times New Roman"/>
          <w:spacing w:val="-5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потенциала</w:t>
      </w:r>
      <w:r w:rsidRPr="005266E2">
        <w:rPr>
          <w:rFonts w:ascii="Times New Roman" w:eastAsia="Times New Roman" w:hAnsi="Times New Roman" w:cs="Times New Roman"/>
          <w:spacing w:val="-3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учащихся</w:t>
      </w:r>
      <w:r w:rsidRPr="005266E2">
        <w:rPr>
          <w:rFonts w:ascii="Times New Roman" w:eastAsia="Times New Roman" w:hAnsi="Times New Roman" w:cs="Times New Roman"/>
          <w:spacing w:val="-4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(А.</w:t>
      </w:r>
      <w:r w:rsidRPr="005266E2">
        <w:rPr>
          <w:rFonts w:ascii="Times New Roman" w:eastAsia="Times New Roman" w:hAnsi="Times New Roman" w:cs="Times New Roman"/>
          <w:spacing w:val="-4"/>
          <w:kern w:val="0"/>
          <w:sz w:val="28"/>
          <w:lang w:eastAsia="ru-RU"/>
          <w14:ligatures w14:val="none"/>
        </w:rPr>
        <w:t xml:space="preserve"> </w:t>
      </w:r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И.</w:t>
      </w:r>
      <w:r w:rsidRPr="005266E2">
        <w:rPr>
          <w:rFonts w:ascii="Times New Roman" w:eastAsia="Times New Roman" w:hAnsi="Times New Roman" w:cs="Times New Roman"/>
          <w:spacing w:val="-5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Щетинская</w:t>
      </w:r>
      <w:proofErr w:type="spellEnd"/>
      <w:r w:rsidRPr="005266E2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).</w:t>
      </w:r>
    </w:p>
    <w:p w14:paraId="0CA4DACF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b/>
          <w:kern w:val="0"/>
          <w:sz w:val="30"/>
          <w:szCs w:val="28"/>
          <w:lang w:eastAsia="ru-RU"/>
          <w14:ligatures w14:val="none"/>
        </w:rPr>
        <w:t>Педагогические принципы:</w:t>
      </w:r>
    </w:p>
    <w:p w14:paraId="2B6ADC84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i/>
          <w:kern w:val="0"/>
          <w:sz w:val="30"/>
          <w:szCs w:val="28"/>
          <w:lang w:eastAsia="ru-RU"/>
          <w14:ligatures w14:val="none"/>
        </w:rPr>
        <w:t xml:space="preserve">             «Работа на творческий процесс и конкретный результат»</w:t>
      </w:r>
      <w:r w:rsidRPr="005266E2"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 xml:space="preserve"> </w:t>
      </w:r>
      <w:proofErr w:type="gramStart"/>
      <w:r w:rsidRPr="005266E2"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- это</w:t>
      </w:r>
      <w:proofErr w:type="gramEnd"/>
      <w:r w:rsidRPr="005266E2"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 xml:space="preserve"> принцип, по которому дети от пассивных поглотителей информации становятся творцами, созидателями.   Руководители должны чётко представлять, над чем, и ради чего они работают.</w:t>
      </w:r>
    </w:p>
    <w:p w14:paraId="3D9A78F6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i/>
          <w:kern w:val="0"/>
          <w:sz w:val="30"/>
          <w:szCs w:val="28"/>
          <w:lang w:eastAsia="ru-RU"/>
          <w14:ligatures w14:val="none"/>
        </w:rPr>
        <w:t xml:space="preserve">            «Уважай личность ребёнка».</w:t>
      </w:r>
      <w:r w:rsidRPr="005266E2"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 xml:space="preserve"> Создаётся атмосфера бережного отношения к личности ребёнка.</w:t>
      </w:r>
    </w:p>
    <w:p w14:paraId="6A1F5A5E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i/>
          <w:kern w:val="0"/>
          <w:sz w:val="30"/>
          <w:szCs w:val="28"/>
          <w:lang w:eastAsia="ru-RU"/>
          <w14:ligatures w14:val="none"/>
        </w:rPr>
        <w:t xml:space="preserve">            «Принцип открытых дверей».</w:t>
      </w:r>
      <w:r w:rsidRPr="005266E2"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 xml:space="preserve"> Все мероприятия лагеря доступны ребёнку (занятия по программе, мероприятия разной направленности, мастер-классы, конкурсы, экскурсии и др.) и не имеют каких-либо ограничений.</w:t>
      </w:r>
    </w:p>
    <w:p w14:paraId="4FDAC2A8" w14:textId="6B0944E2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 w:rsidRPr="005266E2"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 xml:space="preserve">            </w:t>
      </w:r>
      <w:r w:rsidRPr="005266E2">
        <w:rPr>
          <w:rFonts w:ascii="Times New Roman" w:eastAsia="Times New Roman" w:hAnsi="Times New Roman" w:cs="Times New Roman"/>
          <w:i/>
          <w:kern w:val="0"/>
          <w:sz w:val="30"/>
          <w:szCs w:val="28"/>
          <w:lang w:eastAsia="ru-RU"/>
          <w14:ligatures w14:val="none"/>
        </w:rPr>
        <w:t>«У каждого сво</w:t>
      </w:r>
      <w:r>
        <w:rPr>
          <w:rFonts w:ascii="Times New Roman" w:eastAsia="Times New Roman" w:hAnsi="Times New Roman" w:cs="Times New Roman"/>
          <w:i/>
          <w:kern w:val="0"/>
          <w:sz w:val="30"/>
          <w:szCs w:val="28"/>
          <w:lang w:eastAsia="ru-RU"/>
          <w14:ligatures w14:val="none"/>
        </w:rPr>
        <w:t>ё</w:t>
      </w:r>
      <w:r w:rsidRPr="005266E2">
        <w:rPr>
          <w:rFonts w:ascii="Times New Roman" w:eastAsia="Times New Roman" w:hAnsi="Times New Roman" w:cs="Times New Roman"/>
          <w:i/>
          <w:kern w:val="0"/>
          <w:sz w:val="30"/>
          <w:szCs w:val="28"/>
          <w:lang w:eastAsia="ru-RU"/>
          <w14:ligatures w14:val="none"/>
        </w:rPr>
        <w:t xml:space="preserve"> дел</w:t>
      </w:r>
      <w:r>
        <w:rPr>
          <w:rFonts w:ascii="Times New Roman" w:eastAsia="Times New Roman" w:hAnsi="Times New Roman" w:cs="Times New Roman"/>
          <w:i/>
          <w:kern w:val="0"/>
          <w:sz w:val="30"/>
          <w:szCs w:val="28"/>
          <w:lang w:eastAsia="ru-RU"/>
          <w14:ligatures w14:val="none"/>
        </w:rPr>
        <w:t>о</w:t>
      </w:r>
      <w:r w:rsidRPr="005266E2">
        <w:rPr>
          <w:rFonts w:ascii="Times New Roman" w:eastAsia="Times New Roman" w:hAnsi="Times New Roman" w:cs="Times New Roman"/>
          <w:i/>
          <w:kern w:val="0"/>
          <w:sz w:val="30"/>
          <w:szCs w:val="28"/>
          <w:lang w:eastAsia="ru-RU"/>
          <w14:ligatures w14:val="none"/>
        </w:rPr>
        <w:t>, а вместе мы команда».</w:t>
      </w:r>
      <w:r w:rsidRPr="005266E2"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 xml:space="preserve"> Каждый в лагере занят своим делом, у каждой своей ответственности, но результат - общий</w:t>
      </w:r>
    </w:p>
    <w:p w14:paraId="166A8033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</w:p>
    <w:p w14:paraId="0EC4DDDA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</w:p>
    <w:p w14:paraId="317FA5F3" w14:textId="223DC2EF" w:rsidR="005266E2" w:rsidRDefault="005266E2" w:rsidP="005266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 xml:space="preserve">                                 </w:t>
      </w:r>
      <w:r w:rsidRPr="005266E2">
        <w:rPr>
          <w:rFonts w:ascii="Times New Roman" w:eastAsia="Times New Roman" w:hAnsi="Times New Roman" w:cs="Times New Roman"/>
          <w:b/>
          <w:bCs/>
          <w:kern w:val="0"/>
          <w:sz w:val="30"/>
          <w:szCs w:val="28"/>
          <w:lang w:eastAsia="ru-RU"/>
          <w14:ligatures w14:val="none"/>
        </w:rPr>
        <w:t xml:space="preserve">  </w:t>
      </w:r>
      <w:proofErr w:type="spellStart"/>
      <w:r w:rsidRPr="005266E2">
        <w:rPr>
          <w:rFonts w:ascii="Times New Roman" w:eastAsia="Times New Roman" w:hAnsi="Times New Roman" w:cs="Times New Roman"/>
          <w:b/>
          <w:bCs/>
          <w:kern w:val="0"/>
          <w:sz w:val="30"/>
          <w:szCs w:val="28"/>
          <w:lang w:eastAsia="ru-RU"/>
          <w14:ligatures w14:val="none"/>
        </w:rPr>
        <w:t>Инвариативные</w:t>
      </w:r>
      <w:proofErr w:type="spellEnd"/>
      <w:r w:rsidRPr="005266E2">
        <w:rPr>
          <w:rFonts w:ascii="Times New Roman" w:eastAsia="Times New Roman" w:hAnsi="Times New Roman" w:cs="Times New Roman"/>
          <w:b/>
          <w:bCs/>
          <w:kern w:val="0"/>
          <w:sz w:val="30"/>
          <w:szCs w:val="28"/>
          <w:lang w:eastAsia="ru-RU"/>
          <w14:ligatures w14:val="none"/>
        </w:rPr>
        <w:t xml:space="preserve"> модули</w:t>
      </w:r>
    </w:p>
    <w:p w14:paraId="5680DDD6" w14:textId="77777777" w:rsidR="005266E2" w:rsidRDefault="005266E2" w:rsidP="005266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28"/>
          <w:lang w:eastAsia="ru-RU"/>
          <w14:ligatures w14:val="none"/>
        </w:rPr>
      </w:pPr>
    </w:p>
    <w:p w14:paraId="309D0670" w14:textId="0BA01F2E" w:rsidR="005266E2" w:rsidRDefault="005266E2" w:rsidP="005266E2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Модуль «Будущее России. Ключевые мероприятия.</w:t>
      </w:r>
    </w:p>
    <w:p w14:paraId="44F6841A" w14:textId="571AB9BD" w:rsidR="005266E2" w:rsidRDefault="005266E2" w:rsidP="005266E2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Церемония подъёма и спуска Государственного флага</w:t>
      </w:r>
    </w:p>
    <w:p w14:paraId="479A464A" w14:textId="501999A5" w:rsidR="005266E2" w:rsidRDefault="005266E2" w:rsidP="005266E2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Исполнение Государственного гимна РФ</w:t>
      </w:r>
    </w:p>
    <w:p w14:paraId="7D3E2BFD" w14:textId="4E1077EE" w:rsidR="005266E2" w:rsidRDefault="005266E2" w:rsidP="005266E2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Дни единых действий</w:t>
      </w:r>
    </w:p>
    <w:p w14:paraId="69FF0B51" w14:textId="3DB1951D" w:rsidR="005266E2" w:rsidRDefault="005266E2" w:rsidP="005266E2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Содружество Орлят России</w:t>
      </w:r>
    </w:p>
    <w:p w14:paraId="51E21D6D" w14:textId="57397F94" w:rsidR="005266E2" w:rsidRDefault="005266E2" w:rsidP="005266E2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Движение первых</w:t>
      </w:r>
    </w:p>
    <w:p w14:paraId="5CF440C5" w14:textId="0A2F23D2" w:rsidR="005266E2" w:rsidRDefault="005266E2" w:rsidP="005266E2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Цивилизационное наследие России</w:t>
      </w:r>
    </w:p>
    <w:p w14:paraId="745F891E" w14:textId="50EA02F1" w:rsidR="005266E2" w:rsidRDefault="005266E2" w:rsidP="005266E2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Ключевые мероприятия</w:t>
      </w:r>
    </w:p>
    <w:p w14:paraId="0A1B5720" w14:textId="5D20BC93" w:rsidR="005266E2" w:rsidRDefault="005266E2" w:rsidP="005266E2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Модуль «Отрядная работа»</w:t>
      </w:r>
    </w:p>
    <w:p w14:paraId="529517FF" w14:textId="7A0BA7F8" w:rsidR="005266E2" w:rsidRDefault="005266E2" w:rsidP="005266E2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Выбор актива отряда</w:t>
      </w:r>
    </w:p>
    <w:p w14:paraId="73E4E307" w14:textId="64BFCC8B" w:rsidR="005266E2" w:rsidRDefault="005266E2" w:rsidP="005266E2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Выбор названия отряда, девиза</w:t>
      </w:r>
    </w:p>
    <w:p w14:paraId="35B52682" w14:textId="2DAE8EC0" w:rsidR="005266E2" w:rsidRDefault="005266E2" w:rsidP="005266E2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Оформление отрядного уголка</w:t>
      </w:r>
    </w:p>
    <w:p w14:paraId="60F7F8E9" w14:textId="4CDCBC35" w:rsidR="005266E2" w:rsidRPr="005266E2" w:rsidRDefault="005266E2" w:rsidP="005266E2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  <w:t>Коллективно-творческие дела</w:t>
      </w:r>
    </w:p>
    <w:p w14:paraId="090E2622" w14:textId="77777777" w:rsidR="005266E2" w:rsidRPr="005266E2" w:rsidRDefault="005266E2" w:rsidP="005266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:lang w:eastAsia="ru-RU"/>
          <w14:ligatures w14:val="none"/>
        </w:rPr>
      </w:pPr>
    </w:p>
    <w:p w14:paraId="0E8E72A4" w14:textId="77777777" w:rsidR="008A59ED" w:rsidRPr="008A59ED" w:rsidRDefault="008A59ED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3" w:name="_Toc157426197"/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Содержание   смены</w:t>
      </w:r>
      <w:bookmarkEnd w:id="3"/>
    </w:p>
    <w:p w14:paraId="09D0B029" w14:textId="77777777" w:rsidR="008A59ED" w:rsidRPr="008A59ED" w:rsidRDefault="008A59ED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602B950" w14:textId="77777777" w:rsidR="008A59ED" w:rsidRPr="008A59ED" w:rsidRDefault="008A59ED" w:rsidP="008A59ED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будут</w:t>
      </w:r>
      <w:r w:rsidRPr="008A59E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принимать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активное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участие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проведении</w:t>
      </w:r>
      <w:r w:rsidRPr="008A59E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игровых</w:t>
      </w:r>
      <w:r w:rsidRPr="008A59E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программ,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концертов. Участвовать в больших коллективных делах лагеря. В каждом отряде свои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лидеры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активисты,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отвечающие за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разные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направления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работы.   Детям предлагается во время смены почувствовать свою значимость в реальной </w:t>
      </w:r>
      <w:r w:rsidRPr="008A59ED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>жизни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познакомиться с историей развития детского движения нашей страны 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деятельностью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РДДМ.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день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команды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будут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совершать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полезные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большие дела, узнавать новое. Для этого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будут реализованы проекты РДДМ по </w:t>
      </w:r>
      <w:proofErr w:type="gramStart"/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основным </w:t>
      </w:r>
      <w:r w:rsidRPr="008A59ED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направлениям</w:t>
      </w:r>
      <w:proofErr w:type="gramEnd"/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деятельности.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Выполнение всех Законов и Заповедей предполагает сделать жизнь в лагере</w:t>
      </w:r>
      <w:r w:rsidRPr="008A59ED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 xml:space="preserve">          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интересной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насыщенной,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приносящей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радость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себе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другим.</w:t>
      </w:r>
    </w:p>
    <w:p w14:paraId="518BF02D" w14:textId="77777777" w:rsidR="008A59ED" w:rsidRPr="008A59ED" w:rsidRDefault="008A59ED" w:rsidP="008A59E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089DE72" w14:textId="77777777" w:rsidR="008A59ED" w:rsidRPr="008A59ED" w:rsidRDefault="008A59ED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4" w:name="_Toc157426198"/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Игровая модель</w:t>
      </w:r>
      <w:bookmarkEnd w:id="4"/>
    </w:p>
    <w:p w14:paraId="442764B3" w14:textId="77777777" w:rsidR="008A59ED" w:rsidRPr="008A59ED" w:rsidRDefault="008A59ED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64F0417" w14:textId="77777777" w:rsidR="008A59ED" w:rsidRPr="008A59ED" w:rsidRDefault="008A59ED" w:rsidP="008A59E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Игровая модель «Легенда о времени»</w:t>
      </w:r>
    </w:p>
    <w:p w14:paraId="105CBC3A" w14:textId="77777777" w:rsidR="008A59ED" w:rsidRPr="008A59ED" w:rsidRDefault="008A59ED" w:rsidP="008A59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«Всё в нашем мире подчинено единому закону – Закону времени. И в этом мире «Доброго времени» жизнь должна быть бурной и веселой, мчаться вперед, приносить пользу и творить добро. Но случилась беда. Злой и коварный ветер безвременья порвал Парус Времени и разнес лоскутки по всему миру. Без Паруса Времени жизнь остановилась, стала скучной. От радости и веселья не осталось и следа. И тогда Повелитель Времени обратился к жителям с просьбой о помощи: восстановить Паруса Времени. </w:t>
      </w:r>
    </w:p>
    <w:p w14:paraId="50ADB6B1" w14:textId="77777777" w:rsidR="008A59ED" w:rsidRPr="008A59ED" w:rsidRDefault="008A59ED" w:rsidP="008A59E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>Правила игры</w:t>
      </w:r>
    </w:p>
    <w:p w14:paraId="334671ED" w14:textId="20DBBA62" w:rsidR="008A59ED" w:rsidRPr="008A59ED" w:rsidRDefault="008A59ED" w:rsidP="008A59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Ежедневно каждый участник программы получает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48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 минут (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часов пребывания в лагере). Задача провести это время с пользой, вложить каждую минуту в дело/инвестировать в своё будущее. Каждому отряду предстоит собрать по частичкам Паруса Времени, которые состоят из трех цветов-цвета Российского флага.  Какой отряд быстрее их соберет – зависит от активности участия в мероприятиях. Каждый отряд зарабатывает время, которое копится в течение 5 дней. По истечении этих дней заработанное время уходит на восстановление Паруса Времени. В 00:00 пятого дня время обнуляется и с шестого дня снова идет его накопление.</w:t>
      </w:r>
    </w:p>
    <w:p w14:paraId="308D71D5" w14:textId="77777777" w:rsidR="008A59ED" w:rsidRPr="008A59ED" w:rsidRDefault="008A59ED" w:rsidP="008A59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пустом время провождении время сгорает без пользы.</w:t>
      </w:r>
    </w:p>
    <w:p w14:paraId="3D54BEF6" w14:textId="77777777" w:rsidR="008A59ED" w:rsidRPr="008A59ED" w:rsidRDefault="008A59ED" w:rsidP="008A59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нарушении правил - время списывается со счета. </w:t>
      </w:r>
    </w:p>
    <w:p w14:paraId="772EC140" w14:textId="77777777" w:rsidR="008A59ED" w:rsidRPr="008A59ED" w:rsidRDefault="008A59ED" w:rsidP="008A59ED">
      <w:pPr>
        <w:tabs>
          <w:tab w:val="left" w:pos="129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</w:p>
    <w:p w14:paraId="57B8A4F1" w14:textId="77777777" w:rsidR="008A59ED" w:rsidRPr="008A59ED" w:rsidRDefault="008A59ED" w:rsidP="008A59ED">
      <w:pPr>
        <w:tabs>
          <w:tab w:val="left" w:pos="129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>Система начисления времени, критерии оценки детей в течение дня</w:t>
      </w:r>
    </w:p>
    <w:p w14:paraId="619C9295" w14:textId="77777777" w:rsidR="008A59ED" w:rsidRPr="008A59ED" w:rsidRDefault="008A59ED" w:rsidP="008A59E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Победа в мероприятиях:</w:t>
      </w:r>
    </w:p>
    <w:p w14:paraId="4EB04096" w14:textId="77777777" w:rsidR="008A59ED" w:rsidRPr="008A59ED" w:rsidRDefault="008A59ED" w:rsidP="008A59ED">
      <w:pPr>
        <w:numPr>
          <w:ilvl w:val="0"/>
          <w:numId w:val="20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отрядное: 1 место - 120 минут, 2 место - 90 минут, участие - 30 минут,</w:t>
      </w:r>
    </w:p>
    <w:p w14:paraId="5AAA87E4" w14:textId="77777777" w:rsidR="008A59ED" w:rsidRPr="008A59ED" w:rsidRDefault="008A59ED" w:rsidP="008A59ED">
      <w:pPr>
        <w:numPr>
          <w:ilvl w:val="0"/>
          <w:numId w:val="20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индивидуальное: 1 место - 60 минут, 2 место - 40 минут, участие - 20 минут</w:t>
      </w:r>
    </w:p>
    <w:p w14:paraId="5B2C2804" w14:textId="77777777" w:rsidR="008A59ED" w:rsidRPr="008A59ED" w:rsidRDefault="008A59ED" w:rsidP="008A59ED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081AC3" w14:textId="77777777" w:rsidR="008A59ED" w:rsidRPr="008A59ED" w:rsidRDefault="008A59ED" w:rsidP="008A59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Награды выдаются в форме символа круга: </w:t>
      </w:r>
    </w:p>
    <w:p w14:paraId="79F78799" w14:textId="77777777" w:rsidR="008A59ED" w:rsidRPr="008A59ED" w:rsidRDefault="008A59ED" w:rsidP="008A59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Отрядные заслуги: красный круг – 120 минут, синий круг – 90 минут, белый круг – 30 минут.</w:t>
      </w:r>
    </w:p>
    <w:p w14:paraId="2819F3D7" w14:textId="77777777" w:rsidR="008A59ED" w:rsidRPr="008A59ED" w:rsidRDefault="008A59ED" w:rsidP="008A59ED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Индивидуальные: красный круг – 60 минут, синий круг – 40 минут, белый круг – 20 минут</w:t>
      </w:r>
    </w:p>
    <w:p w14:paraId="06AC514E" w14:textId="77777777" w:rsidR="008A59ED" w:rsidRPr="008A59ED" w:rsidRDefault="008A59ED" w:rsidP="008A59ED">
      <w:pPr>
        <w:tabs>
          <w:tab w:val="left" w:pos="129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</w:p>
    <w:p w14:paraId="1BB7DAC8" w14:textId="77777777" w:rsidR="008A59ED" w:rsidRPr="008A59ED" w:rsidRDefault="008A59ED" w:rsidP="008A59ED">
      <w:pPr>
        <w:tabs>
          <w:tab w:val="left" w:pos="129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>Система штрафов и сгорания времени</w:t>
      </w:r>
    </w:p>
    <w:p w14:paraId="7750DC08" w14:textId="77777777" w:rsidR="008A59ED" w:rsidRPr="008A59ED" w:rsidRDefault="008A59ED" w:rsidP="008A59E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Штрафы - "сгорание времени":</w:t>
      </w:r>
    </w:p>
    <w:p w14:paraId="741613A4" w14:textId="77777777" w:rsidR="008A59ED" w:rsidRPr="008A59ED" w:rsidRDefault="008A59ED" w:rsidP="008A59ED">
      <w:pPr>
        <w:numPr>
          <w:ilvl w:val="0"/>
          <w:numId w:val="21"/>
        </w:numPr>
        <w:tabs>
          <w:tab w:val="left" w:pos="4860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За нарушение режимных моментов - «списание» от 30 до 120 минут,</w:t>
      </w:r>
    </w:p>
    <w:p w14:paraId="0DFC7AC9" w14:textId="77777777" w:rsidR="008A59ED" w:rsidRPr="008A59ED" w:rsidRDefault="008A59ED" w:rsidP="008A59E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нарушение законов/правил лагеря – «списание» от 30 до 240 минут,</w:t>
      </w:r>
    </w:p>
    <w:p w14:paraId="29FF1C68" w14:textId="77777777" w:rsidR="008A59ED" w:rsidRPr="008A59ED" w:rsidRDefault="008A59ED" w:rsidP="008A59E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нарушение правил отряда - «списание» от 10 до 90 минут,</w:t>
      </w:r>
    </w:p>
    <w:p w14:paraId="3AF17BC7" w14:textId="77777777" w:rsidR="008A59ED" w:rsidRPr="008A59ED" w:rsidRDefault="008A59ED" w:rsidP="008A59E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Пустое время проведение – «сгорание времени» 1:1.</w:t>
      </w:r>
    </w:p>
    <w:p w14:paraId="5D264B65" w14:textId="77777777" w:rsidR="008A59ED" w:rsidRPr="008A59ED" w:rsidRDefault="008A59ED" w:rsidP="008A59ED">
      <w:pPr>
        <w:tabs>
          <w:tab w:val="left" w:pos="12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</w:p>
    <w:p w14:paraId="2127542F" w14:textId="77777777" w:rsidR="008A59ED" w:rsidRPr="008A59ED" w:rsidRDefault="008A59ED" w:rsidP="008A59ED">
      <w:pPr>
        <w:tabs>
          <w:tab w:val="left" w:pos="12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>Учет личного времени.</w:t>
      </w:r>
    </w:p>
    <w:p w14:paraId="7CD55787" w14:textId="77777777" w:rsidR="008A59ED" w:rsidRPr="008A59ED" w:rsidRDefault="008A59ED" w:rsidP="008A59ED">
      <w:pPr>
        <w:tabs>
          <w:tab w:val="left" w:pos="12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Личное время выставляется Хранителями времени и «мастерами» в табели учета активности внутри отряда, на мероприятиях разной направленности.</w:t>
      </w:r>
    </w:p>
    <w:p w14:paraId="1F8BC8B0" w14:textId="77777777" w:rsidR="008A59ED" w:rsidRPr="008A59ED" w:rsidRDefault="008A59ED" w:rsidP="008A59ED">
      <w:pPr>
        <w:tabs>
          <w:tab w:val="left" w:pos="12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Подсчет личного и отрядного времени проводится ежедневно и объявляется на вечерней линейке (или на следующий день на линейке).</w:t>
      </w:r>
    </w:p>
    <w:p w14:paraId="509EB81E" w14:textId="77777777" w:rsidR="008A59ED" w:rsidRPr="008A59ED" w:rsidRDefault="008A59ED" w:rsidP="008A59ED">
      <w:pPr>
        <w:tabs>
          <w:tab w:val="left" w:pos="129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740A28DE" w14:textId="77777777" w:rsidR="008A59ED" w:rsidRPr="008A59ED" w:rsidRDefault="008A59ED" w:rsidP="008A59ED">
      <w:pPr>
        <w:tabs>
          <w:tab w:val="left" w:pos="129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Глоссарий игровой модели </w:t>
      </w:r>
    </w:p>
    <w:p w14:paraId="44CEC1E9" w14:textId="288A1419" w:rsidR="008A59ED" w:rsidRPr="008A59ED" w:rsidRDefault="008A59ED" w:rsidP="008A59ED">
      <w:pPr>
        <w:tabs>
          <w:tab w:val="left" w:pos="129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лагеря– Центр управления Временем (выполняет оценочную роль, отвечает за начисление у.е. за мероприятия и штрафы за нарушение норм санитарии и дисциплины).</w:t>
      </w:r>
    </w:p>
    <w:p w14:paraId="4AF1EBD3" w14:textId="77777777" w:rsidR="008A59ED" w:rsidRPr="008A59ED" w:rsidRDefault="008A59ED" w:rsidP="008A59ED">
      <w:pPr>
        <w:tabs>
          <w:tab w:val="left" w:pos="12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Воспитатели – Хранители времени (выполняют непосредственную работу с детьми, учитывают активность детей и отряда путем ведения табеля активности (таблицы рейтинга).</w:t>
      </w:r>
    </w:p>
    <w:p w14:paraId="3DF0D1DF" w14:textId="77777777" w:rsidR="008A59ED" w:rsidRPr="008A59ED" w:rsidRDefault="008A59ED" w:rsidP="008A59ED">
      <w:pPr>
        <w:tabs>
          <w:tab w:val="left" w:pos="2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– жители</w:t>
      </w:r>
    </w:p>
    <w:p w14:paraId="5AB03825" w14:textId="77777777" w:rsidR="008A59ED" w:rsidRPr="008A59ED" w:rsidRDefault="008A59ED" w:rsidP="008A59ED">
      <w:pPr>
        <w:tabs>
          <w:tab w:val="left" w:pos="12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Отряд – город</w:t>
      </w:r>
    </w:p>
    <w:p w14:paraId="3566BF01" w14:textId="77777777" w:rsidR="008A59ED" w:rsidRPr="008A59ED" w:rsidRDefault="008A59ED" w:rsidP="008A59ED">
      <w:pPr>
        <w:widowControl w:val="0"/>
        <w:autoSpaceDE w:val="0"/>
        <w:autoSpaceDN w:val="0"/>
        <w:spacing w:before="1" w:after="0" w:line="322" w:lineRule="exact"/>
        <w:ind w:left="3398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</w:p>
    <w:p w14:paraId="41BA61DB" w14:textId="77777777" w:rsidR="008A59ED" w:rsidRPr="008A59ED" w:rsidRDefault="008A59ED" w:rsidP="008A59ED">
      <w:pPr>
        <w:widowControl w:val="0"/>
        <w:autoSpaceDE w:val="0"/>
        <w:autoSpaceDN w:val="0"/>
        <w:spacing w:before="1" w:after="0" w:line="322" w:lineRule="exact"/>
        <w:ind w:left="3398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Структура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самоуправления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лагеря</w:t>
      </w:r>
    </w:p>
    <w:p w14:paraId="2648D5E4" w14:textId="77777777" w:rsidR="008A59ED" w:rsidRPr="008A59ED" w:rsidRDefault="008A59ED" w:rsidP="008A59ED">
      <w:pPr>
        <w:widowControl w:val="0"/>
        <w:autoSpaceDE w:val="0"/>
        <w:autoSpaceDN w:val="0"/>
        <w:spacing w:before="1" w:after="0" w:line="322" w:lineRule="exact"/>
        <w:ind w:left="339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4262AB" w14:textId="127C5B32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right="-74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период всей игры руководит сменой Совет лагеря, в который входят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Начальник ЛДП, командиры отрядов.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Совет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собирается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через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день. В отрядах работают Союзы мальчиков и девочек, Советы отрядов. В них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входят активисты отрядов. Союзы («отрядный круг») собираются ежедневно,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них подводятся итоги предыдущего дня и уточняются планы на текущий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день,</w:t>
      </w:r>
      <w:r w:rsidRPr="008A59ED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решаются</w:t>
      </w:r>
      <w:r w:rsidRPr="008A59ED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вопросы</w:t>
      </w:r>
      <w:r w:rsidRPr="008A59ED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8A59ED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награждении,</w:t>
      </w:r>
      <w:r w:rsidRPr="008A59ED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благодарностях</w:t>
      </w:r>
      <w:r w:rsidRPr="008A59ED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</w:t>
      </w:r>
      <w:r w:rsidRPr="008A59ED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участие</w:t>
      </w:r>
      <w:r w:rsidRPr="008A59ED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8A59ED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ru-RU"/>
          <w14:ligatures w14:val="none"/>
        </w:rPr>
        <w:t xml:space="preserve">мероприятиях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лагер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я.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4D027F8" w14:textId="77777777" w:rsidR="008A59ED" w:rsidRPr="008A59ED" w:rsidRDefault="008A59ED" w:rsidP="008A59ED">
      <w:pPr>
        <w:widowControl w:val="0"/>
        <w:autoSpaceDE w:val="0"/>
        <w:autoSpaceDN w:val="0"/>
        <w:spacing w:after="0" w:line="322" w:lineRule="exact"/>
        <w:ind w:right="-74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Высший</w:t>
      </w:r>
      <w:r w:rsidRPr="008A59E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самоуправления —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Общий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сбор.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участвуют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все.</w:t>
      </w:r>
    </w:p>
    <w:p w14:paraId="309A1383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right="-74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Собирается в начале и в конце смены. Изучением общественного мнения и</w:t>
      </w:r>
      <w:r w:rsidRPr="008A59ED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 xml:space="preserve">   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обработкой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информации занимается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пресс-центр.</w:t>
      </w:r>
    </w:p>
    <w:p w14:paraId="21EB47D5" w14:textId="77777777" w:rsidR="008A59ED" w:rsidRPr="008A59ED" w:rsidRDefault="008A59ED" w:rsidP="008A59ED">
      <w:pPr>
        <w:widowControl w:val="0"/>
        <w:autoSpaceDE w:val="0"/>
        <w:autoSpaceDN w:val="0"/>
        <w:spacing w:after="0" w:line="316" w:lineRule="exact"/>
        <w:ind w:right="-74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каждого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отряда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название,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девиз,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песня.</w:t>
      </w:r>
    </w:p>
    <w:p w14:paraId="5A2F758B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left="671" w:right="6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9BD340E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1A82DFC5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29CF4483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0F84150F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50F8F3E8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bookmarkStart w:id="5" w:name="_Toc157426199"/>
    </w:p>
    <w:p w14:paraId="59288E27" w14:textId="29663481" w:rsidR="008A59ED" w:rsidRPr="008A59ED" w:rsidRDefault="008A59ED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Обеспечение программы</w:t>
      </w:r>
      <w:bookmarkEnd w:id="5"/>
    </w:p>
    <w:p w14:paraId="03E266BB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8BD161" w14:textId="77777777" w:rsidR="008A59ED" w:rsidRPr="008A59ED" w:rsidRDefault="008A59ED" w:rsidP="008A59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Научно- методическое:</w:t>
      </w:r>
    </w:p>
    <w:p w14:paraId="51EC279E" w14:textId="3D9BF8C2" w:rsidR="008A59ED" w:rsidRPr="008A59ED" w:rsidRDefault="008A59ED" w:rsidP="008A59E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Разработка программы летнего оздоровительного лагеря с дневным пребыванием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Орлята России»</w:t>
      </w:r>
    </w:p>
    <w:p w14:paraId="6BB8A6C5" w14:textId="77777777" w:rsidR="008A59ED" w:rsidRPr="008A59ED" w:rsidRDefault="008A59ED" w:rsidP="008A59E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Подготовка методических материалов по программе (подбор литературы, игрового оборудования, разработка сценариев)</w:t>
      </w:r>
    </w:p>
    <w:p w14:paraId="25E2D39F" w14:textId="77777777" w:rsidR="008A59ED" w:rsidRPr="008A59ED" w:rsidRDefault="008A59ED" w:rsidP="008A59E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Создание методической копилки для накопления и обобщения опыта организации летнего отдыха</w:t>
      </w:r>
    </w:p>
    <w:p w14:paraId="09DD3E93" w14:textId="77777777" w:rsidR="008A59ED" w:rsidRPr="008A59ED" w:rsidRDefault="008A59ED" w:rsidP="008A59E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Разработка должностных инструкций</w:t>
      </w:r>
    </w:p>
    <w:p w14:paraId="07B64FA5" w14:textId="77777777" w:rsidR="008A59ED" w:rsidRPr="008A59ED" w:rsidRDefault="008A59ED" w:rsidP="008A59E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Разработка системы отслеживания результатов и подведение итогов</w:t>
      </w:r>
    </w:p>
    <w:p w14:paraId="781A0FEE" w14:textId="77777777" w:rsidR="008A59ED" w:rsidRPr="008A59ED" w:rsidRDefault="008A59ED" w:rsidP="008A59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Мотивационное:</w:t>
      </w:r>
    </w:p>
    <w:p w14:paraId="1AE216FF" w14:textId="77777777" w:rsidR="008A59ED" w:rsidRPr="008A59ED" w:rsidRDefault="008A59ED" w:rsidP="008A59E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Добровольность участия в жизни лагеря </w:t>
      </w:r>
    </w:p>
    <w:p w14:paraId="6E990016" w14:textId="77777777" w:rsidR="008A59ED" w:rsidRPr="008A59ED" w:rsidRDefault="008A59ED" w:rsidP="008A59E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Предоставление права выбора деятельности</w:t>
      </w:r>
    </w:p>
    <w:p w14:paraId="7EA548D2" w14:textId="77777777" w:rsidR="008A59ED" w:rsidRPr="008A59ED" w:rsidRDefault="008A59ED" w:rsidP="008A59E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Стимулирование и применение системы поощрений.</w:t>
      </w:r>
    </w:p>
    <w:p w14:paraId="25E791CF" w14:textId="77777777" w:rsidR="008A59ED" w:rsidRPr="008A59ED" w:rsidRDefault="008A59ED" w:rsidP="008A59E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D16CDE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Педагогические условия обеспечения программы</w:t>
      </w:r>
    </w:p>
    <w:p w14:paraId="604A631A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0C8D036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Основные направления работы педагогического коллектива заключаются в следующем:</w:t>
      </w:r>
    </w:p>
    <w:p w14:paraId="52E87372" w14:textId="77777777" w:rsidR="008A59ED" w:rsidRPr="008A59ED" w:rsidRDefault="008A59ED" w:rsidP="008A59ED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Создание наиболее благоприятных условий времяпровождения для детей;</w:t>
      </w:r>
    </w:p>
    <w:p w14:paraId="3AA1AF5C" w14:textId="77777777" w:rsidR="008A59ED" w:rsidRPr="008A59ED" w:rsidRDefault="008A59ED" w:rsidP="008A59ED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14:paraId="67D1392E" w14:textId="77777777" w:rsidR="008A59ED" w:rsidRPr="008A59ED" w:rsidRDefault="008A59ED" w:rsidP="008A59ED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Ориентирование на семью в воспитании и развитии ребенка</w:t>
      </w:r>
    </w:p>
    <w:p w14:paraId="608B94F7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5DEC037" w14:textId="77777777" w:rsidR="008A59ED" w:rsidRPr="008A59ED" w:rsidRDefault="008A59ED" w:rsidP="008A5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Ресурсное обеспечение программы</w:t>
      </w:r>
    </w:p>
    <w:p w14:paraId="2D80DAD1" w14:textId="77777777" w:rsidR="008A59ED" w:rsidRPr="008A59ED" w:rsidRDefault="008A59ED" w:rsidP="008A5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3575FCA" w14:textId="77777777" w:rsidR="008A59ED" w:rsidRPr="008A59ED" w:rsidRDefault="008A59ED" w:rsidP="008A5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Нормативно-правовое обеспечение</w:t>
      </w:r>
    </w:p>
    <w:p w14:paraId="0A029663" w14:textId="77777777" w:rsidR="008A59ED" w:rsidRPr="008A59ED" w:rsidRDefault="008A59ED" w:rsidP="008A5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0500AD1" w14:textId="77777777" w:rsidR="008A59ED" w:rsidRPr="008A59ED" w:rsidRDefault="008A59ED" w:rsidP="008A5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Организация летнего отдыха детей базируется на обеспечении прав ребенка, исходя из следующих принципов: </w:t>
      </w:r>
    </w:p>
    <w:p w14:paraId="39BBA5E7" w14:textId="77777777" w:rsidR="008A59ED" w:rsidRPr="008A59ED" w:rsidRDefault="008A59ED" w:rsidP="008A59ED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принципа самоценности жизни ребенка; </w:t>
      </w:r>
    </w:p>
    <w:p w14:paraId="6ED86EAC" w14:textId="77777777" w:rsidR="008A59ED" w:rsidRPr="008A59ED" w:rsidRDefault="008A59ED" w:rsidP="008A59ED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развивающего принципа, определяющего характер способов организации и условий проведения летнего отдыха детей; </w:t>
      </w:r>
    </w:p>
    <w:p w14:paraId="001AC1F0" w14:textId="77777777" w:rsidR="008A59ED" w:rsidRPr="008A59ED" w:rsidRDefault="008A59ED" w:rsidP="008A59ED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принципа свободы выбора детьми и их родителями формы проведения летних каникул, предполагающего наличие вариативных форм детского отдыха; </w:t>
      </w:r>
    </w:p>
    <w:p w14:paraId="1D8EB4A2" w14:textId="77777777" w:rsidR="008A59ED" w:rsidRPr="008A59ED" w:rsidRDefault="008A59ED" w:rsidP="008A59ED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принципа социальной защищённости детства в период летнего отдыха. </w:t>
      </w:r>
    </w:p>
    <w:p w14:paraId="06B47749" w14:textId="77777777" w:rsidR="008A59ED" w:rsidRPr="008A59ED" w:rsidRDefault="008A59ED" w:rsidP="008A5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Опираясь на перечисленные принципы </w:t>
      </w:r>
      <w:proofErr w:type="gramStart"/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основу</w:t>
      </w:r>
      <w:proofErr w:type="gramEnd"/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программы</w:t>
      </w:r>
      <w:r w:rsidRPr="008A59E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положены нормативные документы, перечисленные в пояснительной записке.</w:t>
      </w:r>
    </w:p>
    <w:p w14:paraId="5450D182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  <w14:ligatures w14:val="none"/>
        </w:rPr>
      </w:pPr>
    </w:p>
    <w:p w14:paraId="39731F24" w14:textId="77777777" w:rsidR="008C68AB" w:rsidRDefault="008C68AB" w:rsidP="008A59ED">
      <w:pPr>
        <w:widowControl w:val="0"/>
        <w:tabs>
          <w:tab w:val="left" w:pos="2339"/>
        </w:tabs>
        <w:autoSpaceDE w:val="0"/>
        <w:autoSpaceDN w:val="0"/>
        <w:spacing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6" w:name="_Toc157425597"/>
      <w:bookmarkStart w:id="7" w:name="_Toc157425629"/>
      <w:bookmarkStart w:id="8" w:name="_Toc157425661"/>
      <w:bookmarkStart w:id="9" w:name="_Toc157426200"/>
    </w:p>
    <w:p w14:paraId="5E7EFABC" w14:textId="77777777" w:rsidR="008C68AB" w:rsidRDefault="008C68AB" w:rsidP="008A59ED">
      <w:pPr>
        <w:widowControl w:val="0"/>
        <w:tabs>
          <w:tab w:val="left" w:pos="2339"/>
        </w:tabs>
        <w:autoSpaceDE w:val="0"/>
        <w:autoSpaceDN w:val="0"/>
        <w:spacing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7243CC0" w14:textId="77777777" w:rsidR="008C68AB" w:rsidRDefault="008C68AB" w:rsidP="008A59ED">
      <w:pPr>
        <w:widowControl w:val="0"/>
        <w:tabs>
          <w:tab w:val="left" w:pos="2339"/>
        </w:tabs>
        <w:autoSpaceDE w:val="0"/>
        <w:autoSpaceDN w:val="0"/>
        <w:spacing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2B2FE88" w14:textId="77777777" w:rsidR="008C68AB" w:rsidRDefault="008C68AB" w:rsidP="008A59ED">
      <w:pPr>
        <w:widowControl w:val="0"/>
        <w:tabs>
          <w:tab w:val="left" w:pos="2339"/>
        </w:tabs>
        <w:autoSpaceDE w:val="0"/>
        <w:autoSpaceDN w:val="0"/>
        <w:spacing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D1C46FC" w14:textId="77777777" w:rsidR="008C68AB" w:rsidRDefault="008C68AB" w:rsidP="008A59ED">
      <w:pPr>
        <w:widowControl w:val="0"/>
        <w:tabs>
          <w:tab w:val="left" w:pos="2339"/>
        </w:tabs>
        <w:autoSpaceDE w:val="0"/>
        <w:autoSpaceDN w:val="0"/>
        <w:spacing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800806E" w14:textId="77777777" w:rsidR="008C68AB" w:rsidRDefault="008C68AB" w:rsidP="008A59ED">
      <w:pPr>
        <w:widowControl w:val="0"/>
        <w:tabs>
          <w:tab w:val="left" w:pos="2339"/>
        </w:tabs>
        <w:autoSpaceDE w:val="0"/>
        <w:autoSpaceDN w:val="0"/>
        <w:spacing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B824596" w14:textId="70DC2190" w:rsidR="008A59ED" w:rsidRPr="008A59ED" w:rsidRDefault="008A59ED" w:rsidP="008A59ED">
      <w:pPr>
        <w:widowControl w:val="0"/>
        <w:tabs>
          <w:tab w:val="left" w:pos="2339"/>
        </w:tabs>
        <w:autoSpaceDE w:val="0"/>
        <w:autoSpaceDN w:val="0"/>
        <w:spacing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Материально-техническое</w:t>
      </w:r>
      <w:r w:rsidRPr="008A59ED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обеспечение</w:t>
      </w:r>
      <w:r w:rsidRPr="008A59ED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Программы</w:t>
      </w:r>
      <w:bookmarkEnd w:id="6"/>
      <w:bookmarkEnd w:id="7"/>
      <w:bookmarkEnd w:id="8"/>
      <w:bookmarkEnd w:id="9"/>
    </w:p>
    <w:p w14:paraId="0FB471C6" w14:textId="77777777" w:rsidR="008A59ED" w:rsidRPr="008A59ED" w:rsidRDefault="008A59ED" w:rsidP="008A59ED">
      <w:pPr>
        <w:widowControl w:val="0"/>
        <w:tabs>
          <w:tab w:val="left" w:pos="2339"/>
        </w:tabs>
        <w:autoSpaceDE w:val="0"/>
        <w:autoSpaceDN w:val="0"/>
        <w:spacing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87D6A16" w14:textId="232BB1F4" w:rsidR="008A59ED" w:rsidRPr="008A59ED" w:rsidRDefault="008A59ED" w:rsidP="008A59ED">
      <w:pPr>
        <w:spacing w:after="200" w:line="240" w:lineRule="auto"/>
        <w:ind w:left="252" w:right="101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Деятельность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лагеря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дневным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пребыванием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детей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достаточном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уровне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оснащена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современным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оборудованием: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спортивным,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игровым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инвентарём,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музыкальной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аппаратурой,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ТСО.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распоряжение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лагеря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учебные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кабинеты,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столовая,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актовый зал, спортивные площадки,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компьютерная</w:t>
      </w:r>
      <w:r w:rsidRPr="008A59E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прочая</w:t>
      </w:r>
      <w:r w:rsidRPr="008A59ED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орг. техника.</w:t>
      </w:r>
    </w:p>
    <w:tbl>
      <w:tblPr>
        <w:tblStyle w:val="13"/>
        <w:tblW w:w="0" w:type="auto"/>
        <w:tblInd w:w="252" w:type="dxa"/>
        <w:tblLook w:val="04A0" w:firstRow="1" w:lastRow="0" w:firstColumn="1" w:lastColumn="0" w:noHBand="0" w:noVBand="1"/>
      </w:tblPr>
      <w:tblGrid>
        <w:gridCol w:w="1976"/>
        <w:gridCol w:w="1600"/>
        <w:gridCol w:w="3308"/>
        <w:gridCol w:w="2209"/>
      </w:tblGrid>
      <w:tr w:rsidR="008A59ED" w:rsidRPr="008A59ED" w14:paraId="7763972F" w14:textId="77777777" w:rsidTr="00C71D98">
        <w:tc>
          <w:tcPr>
            <w:tcW w:w="1976" w:type="dxa"/>
          </w:tcPr>
          <w:p w14:paraId="1E5B8777" w14:textId="77777777" w:rsidR="008A59ED" w:rsidRPr="008A59ED" w:rsidRDefault="008A59ED" w:rsidP="008A59ED">
            <w:pPr>
              <w:spacing w:line="276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59ED">
              <w:rPr>
                <w:rFonts w:ascii="Times New Roman" w:hAnsi="Times New Roman" w:cs="Times New Roman"/>
                <w:b/>
                <w:sz w:val="24"/>
              </w:rPr>
              <w:t>Назначение помещений</w:t>
            </w:r>
          </w:p>
        </w:tc>
        <w:tc>
          <w:tcPr>
            <w:tcW w:w="1600" w:type="dxa"/>
          </w:tcPr>
          <w:p w14:paraId="38689FEC" w14:textId="77777777" w:rsidR="008A59ED" w:rsidRPr="008A59ED" w:rsidRDefault="008A59ED" w:rsidP="008A59ED">
            <w:pPr>
              <w:spacing w:line="276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59ED">
              <w:rPr>
                <w:rFonts w:ascii="Times New Roman" w:hAnsi="Times New Roman" w:cs="Times New Roman"/>
                <w:b/>
                <w:sz w:val="24"/>
              </w:rPr>
              <w:t>Количество помещений</w:t>
            </w:r>
          </w:p>
        </w:tc>
        <w:tc>
          <w:tcPr>
            <w:tcW w:w="3308" w:type="dxa"/>
          </w:tcPr>
          <w:p w14:paraId="20CBE359" w14:textId="77777777" w:rsidR="008A59ED" w:rsidRPr="008A59ED" w:rsidRDefault="008A59ED" w:rsidP="008A59ED">
            <w:pPr>
              <w:spacing w:line="276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59ED">
              <w:rPr>
                <w:rFonts w:ascii="Times New Roman" w:hAnsi="Times New Roman" w:cs="Times New Roman"/>
                <w:b/>
                <w:sz w:val="24"/>
              </w:rPr>
              <w:t>Материальное оснащение</w:t>
            </w:r>
          </w:p>
        </w:tc>
        <w:tc>
          <w:tcPr>
            <w:tcW w:w="2209" w:type="dxa"/>
          </w:tcPr>
          <w:p w14:paraId="48DD932A" w14:textId="77777777" w:rsidR="008A59ED" w:rsidRPr="008A59ED" w:rsidRDefault="008A59ED" w:rsidP="008A59ED">
            <w:pPr>
              <w:spacing w:line="276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59ED">
              <w:rPr>
                <w:rFonts w:ascii="Times New Roman" w:hAnsi="Times New Roman" w:cs="Times New Roman"/>
                <w:b/>
                <w:sz w:val="24"/>
              </w:rPr>
              <w:t>Применение</w:t>
            </w:r>
          </w:p>
        </w:tc>
      </w:tr>
      <w:tr w:rsidR="008A59ED" w:rsidRPr="008A59ED" w14:paraId="731C52C8" w14:textId="77777777" w:rsidTr="00C71D98">
        <w:tc>
          <w:tcPr>
            <w:tcW w:w="1976" w:type="dxa"/>
          </w:tcPr>
          <w:p w14:paraId="42ABD99D" w14:textId="77777777" w:rsidR="008A59ED" w:rsidRPr="008A59ED" w:rsidRDefault="008A59ED" w:rsidP="008A59ED">
            <w:pPr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8A59ED">
              <w:rPr>
                <w:rFonts w:ascii="Times New Roman" w:hAnsi="Times New Roman" w:cs="Times New Roman"/>
                <w:sz w:val="24"/>
              </w:rPr>
              <w:t>Отрядные комнаты</w:t>
            </w:r>
          </w:p>
        </w:tc>
        <w:tc>
          <w:tcPr>
            <w:tcW w:w="1600" w:type="dxa"/>
          </w:tcPr>
          <w:p w14:paraId="55C83978" w14:textId="1BF8466E" w:rsidR="008A59ED" w:rsidRPr="008A59ED" w:rsidRDefault="008A59ED" w:rsidP="008A59ED">
            <w:pPr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08" w:type="dxa"/>
          </w:tcPr>
          <w:p w14:paraId="7D519DD6" w14:textId="77777777" w:rsidR="008A59ED" w:rsidRPr="008A59ED" w:rsidRDefault="008A59ED" w:rsidP="008A59ED">
            <w:pPr>
              <w:widowControl w:val="0"/>
              <w:tabs>
                <w:tab w:val="left" w:pos="2539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Наборы</w:t>
            </w:r>
            <w:r w:rsidRPr="008A59ED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развивающих</w:t>
            </w:r>
            <w:r w:rsidRPr="008A59ED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игр,</w:t>
            </w:r>
            <w:r w:rsidRPr="008A59ED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бумага</w:t>
            </w:r>
            <w:r w:rsidRPr="008A59ED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для</w:t>
            </w:r>
            <w:r w:rsidRPr="008A59ED">
              <w:rPr>
                <w:rFonts w:ascii="Times New Roman" w:hAnsi="Times New Roman" w:cs="Times New Roman"/>
                <w:color w:val="000000"/>
                <w:spacing w:val="-57"/>
                <w:sz w:val="24"/>
              </w:rPr>
              <w:t xml:space="preserve"> </w:t>
            </w: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 xml:space="preserve">рисования, краски, </w:t>
            </w:r>
            <w:r w:rsidRPr="008A59ED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фломастеры, </w:t>
            </w: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карандаши,</w:t>
            </w:r>
            <w:r w:rsidRPr="008A59ED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пазлы,</w:t>
            </w:r>
            <w:r w:rsidRPr="008A59ED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музыкальное, компьютерное оборудование.</w:t>
            </w:r>
          </w:p>
        </w:tc>
        <w:tc>
          <w:tcPr>
            <w:tcW w:w="2209" w:type="dxa"/>
          </w:tcPr>
          <w:p w14:paraId="3F211480" w14:textId="77777777" w:rsidR="008A59ED" w:rsidRPr="008A59ED" w:rsidRDefault="008A59ED" w:rsidP="008A59ED">
            <w:pPr>
              <w:ind w:right="101"/>
              <w:jc w:val="both"/>
              <w:rPr>
                <w:rFonts w:ascii="Times New Roman" w:hAnsi="Times New Roman" w:cs="Times New Roman"/>
                <w:sz w:val="24"/>
              </w:rPr>
            </w:pPr>
            <w:r w:rsidRPr="008A59ED">
              <w:rPr>
                <w:rFonts w:ascii="Times New Roman" w:hAnsi="Times New Roman" w:cs="Times New Roman"/>
                <w:sz w:val="24"/>
              </w:rPr>
              <w:t>Организация досуга, организация занятий по интересам</w:t>
            </w:r>
          </w:p>
        </w:tc>
      </w:tr>
      <w:tr w:rsidR="008A59ED" w:rsidRPr="008A59ED" w14:paraId="3DC8BA07" w14:textId="77777777" w:rsidTr="00C71D98">
        <w:tc>
          <w:tcPr>
            <w:tcW w:w="1976" w:type="dxa"/>
          </w:tcPr>
          <w:p w14:paraId="20A0AC28" w14:textId="77777777" w:rsidR="008A59ED" w:rsidRPr="008A59ED" w:rsidRDefault="008A59ED" w:rsidP="008A59ED">
            <w:pPr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8A59ED">
              <w:rPr>
                <w:rFonts w:ascii="Times New Roman" w:hAnsi="Times New Roman" w:cs="Times New Roman"/>
                <w:sz w:val="24"/>
              </w:rPr>
              <w:t>Медицинский кабинет</w:t>
            </w:r>
          </w:p>
        </w:tc>
        <w:tc>
          <w:tcPr>
            <w:tcW w:w="1600" w:type="dxa"/>
          </w:tcPr>
          <w:p w14:paraId="4EF94AC7" w14:textId="77777777" w:rsidR="008A59ED" w:rsidRPr="008A59ED" w:rsidRDefault="008A59ED" w:rsidP="008A59ED">
            <w:pPr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8A59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08" w:type="dxa"/>
          </w:tcPr>
          <w:p w14:paraId="4CB6A2BD" w14:textId="77777777" w:rsidR="008A59ED" w:rsidRPr="008A59ED" w:rsidRDefault="008A59ED" w:rsidP="008A59ED">
            <w:pPr>
              <w:widowControl w:val="0"/>
              <w:tabs>
                <w:tab w:val="left" w:pos="2657"/>
              </w:tabs>
              <w:autoSpaceDE w:val="0"/>
              <w:autoSpaceDN w:val="0"/>
              <w:spacing w:before="1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Специальный медицинский</w:t>
            </w:r>
          </w:p>
          <w:p w14:paraId="158DFC76" w14:textId="77777777" w:rsidR="008A59ED" w:rsidRPr="008A59ED" w:rsidRDefault="008A59ED" w:rsidP="008A59ED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инвентарь</w:t>
            </w:r>
            <w:r w:rsidRPr="008A59ED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(весы,</w:t>
            </w:r>
            <w:r w:rsidRPr="008A59ED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Pr="008A59ED">
              <w:rPr>
                <w:rFonts w:ascii="Times New Roman" w:hAnsi="Times New Roman" w:cs="Times New Roman"/>
                <w:color w:val="000000"/>
                <w:sz w:val="24"/>
              </w:rPr>
              <w:t>ростомер).</w:t>
            </w:r>
          </w:p>
        </w:tc>
        <w:tc>
          <w:tcPr>
            <w:tcW w:w="2209" w:type="dxa"/>
          </w:tcPr>
          <w:p w14:paraId="031AFF81" w14:textId="77777777" w:rsidR="008A59ED" w:rsidRPr="008A59ED" w:rsidRDefault="008A59ED" w:rsidP="008A59ED">
            <w:pPr>
              <w:ind w:right="101"/>
              <w:jc w:val="both"/>
              <w:rPr>
                <w:rFonts w:ascii="Times New Roman" w:hAnsi="Times New Roman" w:cs="Times New Roman"/>
                <w:sz w:val="24"/>
              </w:rPr>
            </w:pPr>
            <w:r w:rsidRPr="008A59ED">
              <w:rPr>
                <w:rFonts w:ascii="Times New Roman" w:hAnsi="Times New Roman" w:cs="Times New Roman"/>
                <w:sz w:val="24"/>
              </w:rPr>
              <w:t>Медицинский контроль лагерной смены</w:t>
            </w:r>
          </w:p>
        </w:tc>
      </w:tr>
      <w:tr w:rsidR="008A59ED" w:rsidRPr="008A59ED" w14:paraId="5A020EE3" w14:textId="77777777" w:rsidTr="00C71D98">
        <w:tc>
          <w:tcPr>
            <w:tcW w:w="1976" w:type="dxa"/>
          </w:tcPr>
          <w:p w14:paraId="726886AA" w14:textId="3E22AC27" w:rsidR="008A59ED" w:rsidRPr="008A59ED" w:rsidRDefault="008A59ED" w:rsidP="008A59ED">
            <w:pPr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1600" w:type="dxa"/>
          </w:tcPr>
          <w:p w14:paraId="2F03148E" w14:textId="53333C64" w:rsidR="008A59ED" w:rsidRPr="008A59ED" w:rsidRDefault="008A59ED" w:rsidP="008A59ED">
            <w:pPr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08" w:type="dxa"/>
          </w:tcPr>
          <w:p w14:paraId="24385B89" w14:textId="1DB81A54" w:rsidR="008A59ED" w:rsidRPr="008A59ED" w:rsidRDefault="008A59ED" w:rsidP="008A59ED">
            <w:pPr>
              <w:widowControl w:val="0"/>
              <w:tabs>
                <w:tab w:val="left" w:pos="2657"/>
              </w:tabs>
              <w:autoSpaceDE w:val="0"/>
              <w:autoSpaceDN w:val="0"/>
              <w:spacing w:before="1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Техника</w:t>
            </w:r>
          </w:p>
        </w:tc>
        <w:tc>
          <w:tcPr>
            <w:tcW w:w="2209" w:type="dxa"/>
          </w:tcPr>
          <w:p w14:paraId="211C6958" w14:textId="46D678B7" w:rsidR="008A59ED" w:rsidRPr="008A59ED" w:rsidRDefault="008A59ED" w:rsidP="008A59ED">
            <w:pPr>
              <w:ind w:right="1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лагерных мероприятий</w:t>
            </w:r>
          </w:p>
        </w:tc>
      </w:tr>
      <w:tr w:rsidR="008A59ED" w:rsidRPr="008A59ED" w14:paraId="765CD539" w14:textId="77777777" w:rsidTr="00C71D98">
        <w:tc>
          <w:tcPr>
            <w:tcW w:w="1976" w:type="dxa"/>
          </w:tcPr>
          <w:p w14:paraId="3147F880" w14:textId="02B4A2DC" w:rsidR="008A59ED" w:rsidRPr="008A59ED" w:rsidRDefault="008A59ED" w:rsidP="008A59ED">
            <w:pPr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площадки</w:t>
            </w:r>
          </w:p>
        </w:tc>
        <w:tc>
          <w:tcPr>
            <w:tcW w:w="1600" w:type="dxa"/>
          </w:tcPr>
          <w:p w14:paraId="311508AA" w14:textId="1EB2A47B" w:rsidR="008A59ED" w:rsidRPr="008A59ED" w:rsidRDefault="008A59ED" w:rsidP="008A59ED">
            <w:pPr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08" w:type="dxa"/>
          </w:tcPr>
          <w:p w14:paraId="0EFA2426" w14:textId="38362DBA" w:rsidR="008A59ED" w:rsidRPr="008A59ED" w:rsidRDefault="008A59ED" w:rsidP="008A59ED">
            <w:pPr>
              <w:widowControl w:val="0"/>
              <w:tabs>
                <w:tab w:val="left" w:pos="2657"/>
              </w:tabs>
              <w:autoSpaceDE w:val="0"/>
              <w:autoSpaceDN w:val="0"/>
              <w:spacing w:before="1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9" w:type="dxa"/>
          </w:tcPr>
          <w:p w14:paraId="2D4976BC" w14:textId="6B608519" w:rsidR="008A59ED" w:rsidRPr="008A59ED" w:rsidRDefault="008A59ED" w:rsidP="008A59ED">
            <w:pPr>
              <w:ind w:right="1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линеек, поднятие флага, спортивные мероприятия</w:t>
            </w:r>
          </w:p>
        </w:tc>
      </w:tr>
    </w:tbl>
    <w:p w14:paraId="589560EE" w14:textId="77777777" w:rsidR="008A59ED" w:rsidRPr="008A59ED" w:rsidRDefault="008A59ED" w:rsidP="008A59ED">
      <w:pPr>
        <w:widowControl w:val="0"/>
        <w:tabs>
          <w:tab w:val="left" w:pos="613"/>
        </w:tabs>
        <w:autoSpaceDE w:val="0"/>
        <w:autoSpaceDN w:val="0"/>
        <w:spacing w:after="0" w:line="276" w:lineRule="auto"/>
        <w:ind w:left="612" w:right="105" w:hanging="16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5B478C1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7896C57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E0E128E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bookmarkStart w:id="10" w:name="_Toc157425598"/>
      <w:bookmarkStart w:id="11" w:name="_Toc157425630"/>
      <w:bookmarkStart w:id="12" w:name="_Toc157425662"/>
      <w:bookmarkStart w:id="13" w:name="_Toc157426201"/>
      <w:r w:rsidRPr="008A59ED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Особенности материально-технического обеспечения программы</w:t>
      </w:r>
      <w:bookmarkEnd w:id="10"/>
      <w:bookmarkEnd w:id="11"/>
      <w:bookmarkEnd w:id="12"/>
      <w:bookmarkEnd w:id="13"/>
    </w:p>
    <w:p w14:paraId="5CEAC054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34E14230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bookmarkStart w:id="14" w:name="_Toc157425599"/>
      <w:bookmarkStart w:id="15" w:name="_Toc157425631"/>
      <w:bookmarkStart w:id="16" w:name="_Toc157425663"/>
      <w:bookmarkStart w:id="17" w:name="_Toc157426202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Для успешного выполнения программы имеются </w:t>
      </w:r>
      <w:proofErr w:type="gramStart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медиа-проектор</w:t>
      </w:r>
      <w:proofErr w:type="gramEnd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, ноутбуки, фото- и видео аппаратура.</w:t>
      </w:r>
      <w:bookmarkEnd w:id="14"/>
      <w:bookmarkEnd w:id="15"/>
      <w:bookmarkEnd w:id="16"/>
      <w:bookmarkEnd w:id="17"/>
    </w:p>
    <w:p w14:paraId="40B505F3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bookmarkStart w:id="18" w:name="_Toc157425600"/>
      <w:bookmarkStart w:id="19" w:name="_Toc157425632"/>
      <w:bookmarkStart w:id="20" w:name="_Toc157425664"/>
      <w:bookmarkStart w:id="21" w:name="_Toc157426203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Тематическому наполнению программы способствуют брендированные аудио и визуальные средства: баннеры, комплекс необходимых аудиозаписей, видеофильмов.</w:t>
      </w:r>
      <w:bookmarkEnd w:id="18"/>
      <w:bookmarkEnd w:id="19"/>
      <w:bookmarkEnd w:id="20"/>
      <w:bookmarkEnd w:id="21"/>
    </w:p>
    <w:p w14:paraId="7BB2254C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bookmarkStart w:id="22" w:name="_Toc157425601"/>
      <w:bookmarkStart w:id="23" w:name="_Toc157425633"/>
      <w:bookmarkStart w:id="24" w:name="_Toc157425665"/>
      <w:bookmarkStart w:id="25" w:name="_Toc157426204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Имеется аппаратура для проведения массовых мероприятий, интеллектуальные, развивающие настольные игры.</w:t>
      </w:r>
      <w:bookmarkEnd w:id="22"/>
      <w:bookmarkEnd w:id="23"/>
      <w:bookmarkEnd w:id="24"/>
      <w:bookmarkEnd w:id="25"/>
    </w:p>
    <w:p w14:paraId="7C4DD5A2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bookmarkStart w:id="26" w:name="_Toc157425602"/>
      <w:bookmarkStart w:id="27" w:name="_Toc157425634"/>
      <w:bookmarkStart w:id="28" w:name="_Toc157425666"/>
      <w:bookmarkStart w:id="29" w:name="_Toc157426205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Спортивный инвентарь, информационные стенды, наградной и сувенирный материал, канцелярские товары: бумага цветная, белая, ручки, карандаши, краски, скотч, кисти, бланки грамот и сертификатов участникам смены с логотипом РДДМ.</w:t>
      </w:r>
      <w:bookmarkEnd w:id="26"/>
      <w:bookmarkEnd w:id="27"/>
      <w:bookmarkEnd w:id="28"/>
      <w:bookmarkEnd w:id="29"/>
    </w:p>
    <w:p w14:paraId="51099FF6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Спортивный инвентарь: мячи</w:t>
      </w:r>
      <w:r w:rsidRPr="008A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-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резиновые, волейбольные, футбольные, обручи, скакалки.</w:t>
      </w:r>
    </w:p>
    <w:p w14:paraId="794A80CC" w14:textId="77777777" w:rsidR="008A59ED" w:rsidRPr="008A59ED" w:rsidRDefault="008A59ED" w:rsidP="008A59E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Медицинские материалы и препараты.</w:t>
      </w:r>
    </w:p>
    <w:p w14:paraId="3A3C098C" w14:textId="77777777" w:rsidR="008A59ED" w:rsidRPr="008A59ED" w:rsidRDefault="008A59ED" w:rsidP="008A59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Средства внутренней связи.</w:t>
      </w:r>
    </w:p>
    <w:p w14:paraId="2C470804" w14:textId="77777777" w:rsidR="008A59ED" w:rsidRPr="008A59ED" w:rsidRDefault="008A59ED" w:rsidP="008A59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Хозяйственный инвентарь.</w:t>
      </w:r>
    </w:p>
    <w:p w14:paraId="3C0B5838" w14:textId="77777777" w:rsidR="008A59ED" w:rsidRPr="008A59ED" w:rsidRDefault="008A59ED" w:rsidP="008A59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7DD251" w14:textId="77777777" w:rsidR="008C68AB" w:rsidRDefault="008C68AB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11E3B78A" w14:textId="77777777" w:rsidR="008C68AB" w:rsidRDefault="008C68AB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1A444339" w14:textId="4DFA2ED6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Методическое обеспечение программы</w:t>
      </w:r>
    </w:p>
    <w:p w14:paraId="47D3A43E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D50C3C1" w14:textId="77777777" w:rsidR="008A59ED" w:rsidRPr="008A59ED" w:rsidRDefault="008A59ED" w:rsidP="008A59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Выбор методов обучения по программе определяется возрастными особенностями детей, особенностями программы и тематики занятий и мероприятий.</w:t>
      </w:r>
    </w:p>
    <w:p w14:paraId="3E7285CD" w14:textId="77777777" w:rsidR="008A59ED" w:rsidRPr="008A59ED" w:rsidRDefault="008A59ED" w:rsidP="008A59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Важнейшим средством в работе с обучающимися является методика </w:t>
      </w:r>
      <w:r w:rsidRPr="008A59E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коллективной творческой деятельности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4A83D646" w14:textId="77777777" w:rsidR="008A59ED" w:rsidRPr="008A59ED" w:rsidRDefault="008A59ED" w:rsidP="008A59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Методика </w:t>
      </w:r>
      <w:r w:rsidRPr="008A59E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социального проектирования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помогает детям соединить теоретические знания с их практическим применением. Социальное проектирование включает в себя ряд последовательных действий: осознание цели деятельности; принятие проектной задачи и выделение ее личной значимости; концентрацию усилий на выполнении этой задачи; самоорганизацию в распределении своего времени и последовательности действий, самоконтроль, умение оценивать собственные решения путем индивидуальной и коллективной рефлексии. Проектная работа с детьми имеет большое личностное значение, содействует формированию социально активной личности. Социальное проектирование предполагает командную работу, а важнейшей задачей проектной деятельности является налаживание взаимодействия как внутри группы, так и с социальным окружением. Большую роль играют социологические исследования, так как общественное мнение признается ключевым фактором при формировании тему газет лагеря.</w:t>
      </w:r>
    </w:p>
    <w:p w14:paraId="3EC01C3D" w14:textId="77777777" w:rsidR="008A59ED" w:rsidRPr="008A59ED" w:rsidRDefault="008A59ED" w:rsidP="008A59ED">
      <w:pPr>
        <w:tabs>
          <w:tab w:val="left" w:pos="2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Игровые технологии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активизируют и инициируют деятельность обучающихся, составляют главную идею и основу, и основу эффективности результатов.</w:t>
      </w:r>
    </w:p>
    <w:p w14:paraId="6B081DB5" w14:textId="77777777" w:rsidR="008A59ED" w:rsidRPr="008A59ED" w:rsidRDefault="008A59ED" w:rsidP="008A59ED">
      <w:pPr>
        <w:tabs>
          <w:tab w:val="left" w:pos="2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Формы проведения итоговых занятий, с одной стороны, направлены на воспроизведение полученных знаний (тест, отчет), с другой, на творческое переосмысление материала (эссе, ролик, проект, портфолио). Внешней формой учета служит система рейтинга, разработанная и реализуемая региональным ресурсным центром по развитию деятельности РДДМ.</w:t>
      </w:r>
    </w:p>
    <w:p w14:paraId="3168A8E2" w14:textId="77777777" w:rsidR="008A59ED" w:rsidRP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723B0F5" w14:textId="77777777" w:rsidR="008A59ED" w:rsidRPr="008A59ED" w:rsidRDefault="008A59ED" w:rsidP="008A59ED">
      <w:pPr>
        <w:shd w:val="clear" w:color="auto" w:fill="FFFFFF"/>
        <w:spacing w:after="0" w:line="315" w:lineRule="atLeast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Методическое обеспечение построено на основе </w:t>
      </w:r>
      <w:proofErr w:type="gramStart"/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ниже перечисленных</w:t>
      </w:r>
      <w:proofErr w:type="gramEnd"/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документов:</w:t>
      </w:r>
    </w:p>
    <w:p w14:paraId="4F486C16" w14:textId="77777777" w:rsidR="008A59ED" w:rsidRPr="008A59ED" w:rsidRDefault="008A59ED" w:rsidP="008A59E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15" w:lineRule="atLeast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Методические рекомендации по военно-патриотическому направлению деятельности Российского движения школьников.</w:t>
      </w:r>
    </w:p>
    <w:p w14:paraId="286773F7" w14:textId="77777777" w:rsidR="008A59ED" w:rsidRPr="008A59ED" w:rsidRDefault="008A59ED" w:rsidP="008A59E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15" w:lineRule="atLeast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Методические рекомендации по информационно-медийному направлению деятельности Российского движения школьников.</w:t>
      </w:r>
    </w:p>
    <w:p w14:paraId="23D89AC2" w14:textId="77777777" w:rsidR="008A59ED" w:rsidRPr="008A59ED" w:rsidRDefault="008A59ED" w:rsidP="008A59E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15" w:lineRule="atLeast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Методические рекомендации по направлению деятельности «Личностное развитие» «Популяризация профессий».</w:t>
      </w:r>
    </w:p>
    <w:p w14:paraId="47B5B7A7" w14:textId="77777777" w:rsidR="008A59ED" w:rsidRPr="008A59ED" w:rsidRDefault="008A59ED" w:rsidP="008A59E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15" w:lineRule="atLeast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Методические рекомендации по направлению деятельности «Личностное развитие» «Популяризация здорового образа жизни».</w:t>
      </w:r>
    </w:p>
    <w:p w14:paraId="21535DD5" w14:textId="77777777" w:rsidR="008A59ED" w:rsidRPr="008A59ED" w:rsidRDefault="008A59ED" w:rsidP="008A59E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15" w:lineRule="atLeast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Методические рекомендации по направлению деятельности «Личностное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развитие» «Творческое развитие».</w:t>
      </w:r>
    </w:p>
    <w:p w14:paraId="164377E4" w14:textId="77777777" w:rsidR="008A59ED" w:rsidRPr="008A59ED" w:rsidRDefault="008A59ED" w:rsidP="008A59E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15" w:lineRule="atLeast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Методические рекомендации по направлению деятельности «Гражданская активность».</w:t>
      </w:r>
    </w:p>
    <w:p w14:paraId="355B328E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D9B9DD4" w14:textId="77777777" w:rsidR="008C68AB" w:rsidRDefault="008C68AB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C64AB75" w14:textId="77777777" w:rsidR="008C68AB" w:rsidRDefault="008C68AB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6AF4B6E" w14:textId="760296EB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Кадровое обеспечение</w:t>
      </w:r>
    </w:p>
    <w:p w14:paraId="0DED6646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7793E74" w14:textId="77777777" w:rsidR="008A59ED" w:rsidRPr="008A59ED" w:rsidRDefault="008A59ED" w:rsidP="008A5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Важнейшим условием проведения лагеря является безопасность участников, поэтому кадровый состав должен иметь соответствующий педагогический и организаторский опыт.</w:t>
      </w:r>
    </w:p>
    <w:p w14:paraId="315DDCBB" w14:textId="77777777" w:rsidR="008A59ED" w:rsidRPr="008A59ED" w:rsidRDefault="008A59ED" w:rsidP="008A5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Правильное распределение функциональных обязанностей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работниками. </w:t>
      </w:r>
    </w:p>
    <w:p w14:paraId="78E9BDAF" w14:textId="77777777" w:rsidR="008A59ED" w:rsidRPr="008A59ED" w:rsidRDefault="008A59ED" w:rsidP="008A5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Назначение начальника лагеря, воспитателей, осуществляет администрация учреждения.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14:paraId="3A1ED4EA" w14:textId="77777777" w:rsidR="008A59ED" w:rsidRPr="008A59ED" w:rsidRDefault="008A59ED" w:rsidP="008A5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Воспитатели организуют воспитательную работу, отвечают за жизнь и безопасность детей, следят за исполнением программы смены лагеря.</w:t>
      </w:r>
    </w:p>
    <w:p w14:paraId="4BDAF60A" w14:textId="77777777" w:rsidR="008A59ED" w:rsidRPr="008A59ED" w:rsidRDefault="008A59ED" w:rsidP="008A5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Весь педагогический коллектив отвечает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14:paraId="2A1DC017" w14:textId="77777777" w:rsidR="008A59ED" w:rsidRPr="008A59ED" w:rsidRDefault="008A59ED" w:rsidP="008A5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25EFFC1" w14:textId="77777777" w:rsidR="008A59ED" w:rsidRPr="008A59ED" w:rsidRDefault="008A59ED" w:rsidP="008A59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     </w:t>
      </w:r>
    </w:p>
    <w:tbl>
      <w:tblPr>
        <w:tblW w:w="9791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712"/>
        <w:gridCol w:w="1028"/>
        <w:gridCol w:w="6379"/>
      </w:tblGrid>
      <w:tr w:rsidR="008A59ED" w:rsidRPr="008A59ED" w14:paraId="75FB94E6" w14:textId="77777777" w:rsidTr="00C71D98">
        <w:trPr>
          <w:trHeight w:val="481"/>
        </w:trPr>
        <w:tc>
          <w:tcPr>
            <w:tcW w:w="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186814E" w14:textId="77777777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1712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01B6048" w14:textId="77777777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Должность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54986EA" w14:textId="77777777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Количество</w:t>
            </w:r>
          </w:p>
        </w:tc>
        <w:tc>
          <w:tcPr>
            <w:tcW w:w="6379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0C9BA44" w14:textId="77777777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Функциональные обязанности</w:t>
            </w:r>
          </w:p>
        </w:tc>
      </w:tr>
      <w:tr w:rsidR="008A59ED" w:rsidRPr="008A59ED" w14:paraId="0FE73D35" w14:textId="77777777" w:rsidTr="00C71D98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F8C1F5C" w14:textId="77777777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D9BE42A" w14:textId="5D678CC9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ЛДП</w:t>
            </w:r>
          </w:p>
          <w:p w14:paraId="708CEDA1" w14:textId="5DB7E042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985398A" w14:textId="77777777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6379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6FD4D4F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организует, координирует и контролирует работу сотрудников лагеря;</w:t>
            </w:r>
          </w:p>
          <w:p w14:paraId="2E8B91F0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разрабатывает   программу работы лагеря;</w:t>
            </w:r>
          </w:p>
          <w:p w14:paraId="3B6A6D8B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обеспечивает безопасность жизни и здоровья детей и сотрудников лагеря;</w:t>
            </w:r>
          </w:p>
          <w:p w14:paraId="7CF940AA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следит за обеспечением горячего питания;</w:t>
            </w:r>
          </w:p>
          <w:p w14:paraId="0132AB6E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руководит работой педагогов и другого персонала.</w:t>
            </w:r>
          </w:p>
        </w:tc>
      </w:tr>
      <w:tr w:rsidR="008A59ED" w:rsidRPr="008A59ED" w14:paraId="17672F15" w14:textId="77777777" w:rsidTr="00C71D98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523CE1B" w14:textId="77777777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9A6BB76" w14:textId="77777777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</w:t>
            </w:r>
          </w:p>
        </w:tc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C72714D" w14:textId="4D511204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6379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D716772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14:paraId="629A5D66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- продумывает активное участие детей во всех видах деятельности, помогает ребёнку достичь успеха;</w:t>
            </w:r>
          </w:p>
          <w:p w14:paraId="56FDFBDA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обеспечивает безопасность детей в лагере, на экскурсиях, мероприятиях;</w:t>
            </w:r>
          </w:p>
          <w:p w14:paraId="68B3C651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несёт материальную ответственность за имущество, выданное на лагерь, отряд;</w:t>
            </w:r>
          </w:p>
          <w:p w14:paraId="53CBEF63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следит за дисциплиной, режимом дня, соблюдением личной гигиены;</w:t>
            </w:r>
          </w:p>
          <w:p w14:paraId="51AB7A43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проводит инструктаж по ТБ, ПБ для детей под личную роспись;</w:t>
            </w:r>
          </w:p>
          <w:p w14:paraId="3A7E3940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информирует детей и родителей о правилах, нормах и традициях дневного лагеря, ведёт контроль за приёмом пищи.</w:t>
            </w:r>
          </w:p>
        </w:tc>
      </w:tr>
    </w:tbl>
    <w:p w14:paraId="6C860281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 </w:t>
      </w:r>
    </w:p>
    <w:p w14:paraId="6C1B12CF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65AD8A74" w14:textId="636A0C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    В лагере постоянно работает 1 технический работник по уборке   помещений. Медицинская помощь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оказывается по договору №   </w:t>
      </w:r>
    </w:p>
    <w:p w14:paraId="4DA57CB3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0ADC2D5" w14:textId="77777777" w:rsidR="008A59ED" w:rsidRPr="008A59ED" w:rsidRDefault="008A59ED" w:rsidP="008A59E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5183D20" w14:textId="77777777" w:rsidR="008A59ED" w:rsidRPr="008A59ED" w:rsidRDefault="008A59ED" w:rsidP="008A59E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DED9CA4" w14:textId="77777777" w:rsidR="008A59ED" w:rsidRPr="008A59ED" w:rsidRDefault="008A59ED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30" w:name="_Toc157426206"/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Социальное партнерство</w:t>
      </w:r>
      <w:bookmarkEnd w:id="30"/>
    </w:p>
    <w:p w14:paraId="6F9EF2E7" w14:textId="77777777" w:rsidR="008A59ED" w:rsidRPr="008A59ED" w:rsidRDefault="008A59ED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FD97204" w14:textId="77777777" w:rsidR="008A59ED" w:rsidRPr="008A59ED" w:rsidRDefault="008A59ED" w:rsidP="008A5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Привлечение ресурсов социума обеспечивает разнообразную качественную деятельность в лагере. </w:t>
      </w:r>
      <w:r w:rsidRPr="008A59E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3F7E516" w14:textId="77777777" w:rsidR="008A59ED" w:rsidRPr="008A59ED" w:rsidRDefault="008A59ED" w:rsidP="008A59E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81C4A78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Профориентационная деятельность</w:t>
      </w:r>
    </w:p>
    <w:p w14:paraId="6061B063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FF0A44E" w14:textId="77777777" w:rsidR="008A59ED" w:rsidRDefault="008A59ED" w:rsidP="008A59ED">
      <w:pPr>
        <w:widowControl w:val="0"/>
        <w:numPr>
          <w:ilvl w:val="0"/>
          <w:numId w:val="33"/>
        </w:numPr>
        <w:tabs>
          <w:tab w:val="left" w:pos="900"/>
        </w:tabs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Библиотека</w:t>
      </w:r>
    </w:p>
    <w:p w14:paraId="53A15CEE" w14:textId="3664E5FC" w:rsidR="008A59ED" w:rsidRDefault="008A59ED" w:rsidP="008A59ED">
      <w:pPr>
        <w:widowControl w:val="0"/>
        <w:numPr>
          <w:ilvl w:val="0"/>
          <w:numId w:val="33"/>
        </w:numPr>
        <w:tabs>
          <w:tab w:val="left" w:pos="900"/>
        </w:tabs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КТ «Вертикаль»</w:t>
      </w:r>
    </w:p>
    <w:p w14:paraId="0B7A7022" w14:textId="77777777" w:rsidR="008A59ED" w:rsidRPr="008A59ED" w:rsidRDefault="008A59ED" w:rsidP="008A59ED">
      <w:pPr>
        <w:widowControl w:val="0"/>
        <w:numPr>
          <w:ilvl w:val="0"/>
          <w:numId w:val="33"/>
        </w:numPr>
        <w:tabs>
          <w:tab w:val="left" w:pos="900"/>
        </w:tabs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DC15B5" w14:textId="77777777" w:rsidR="008A59ED" w:rsidRPr="008A59ED" w:rsidRDefault="008A59ED" w:rsidP="008A59ED">
      <w:pPr>
        <w:widowControl w:val="0"/>
        <w:numPr>
          <w:ilvl w:val="0"/>
          <w:numId w:val="33"/>
        </w:numPr>
        <w:tabs>
          <w:tab w:val="left" w:pos="900"/>
        </w:tabs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39A4A2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Профилактическая деятельность</w:t>
      </w:r>
    </w:p>
    <w:p w14:paraId="216DB990" w14:textId="77777777" w:rsidR="008A59ED" w:rsidRPr="008A59ED" w:rsidRDefault="008A59ED" w:rsidP="008A59ED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ГИБДД</w:t>
      </w:r>
    </w:p>
    <w:p w14:paraId="584DFBBD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2BF683D" w14:textId="77777777" w:rsidR="008A59ED" w:rsidRPr="008A59ED" w:rsidRDefault="008A59ED" w:rsidP="008A59E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31" w:name="_Toc157425603"/>
      <w:bookmarkStart w:id="32" w:name="_Toc157425635"/>
      <w:bookmarkStart w:id="33" w:name="_Toc157425667"/>
      <w:bookmarkStart w:id="34" w:name="_Toc157426207"/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Критерии</w:t>
      </w:r>
      <w:r w:rsidRPr="008A59ED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эффективности</w:t>
      </w:r>
      <w:r w:rsidRPr="008A59ED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программы:</w:t>
      </w:r>
      <w:bookmarkEnd w:id="31"/>
      <w:bookmarkEnd w:id="32"/>
      <w:bookmarkEnd w:id="33"/>
      <w:bookmarkEnd w:id="34"/>
    </w:p>
    <w:p w14:paraId="440EB930" w14:textId="77777777" w:rsidR="008A59ED" w:rsidRPr="008A59ED" w:rsidRDefault="008A59ED" w:rsidP="008A59ED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3E335CA" w14:textId="77777777" w:rsidR="008A59ED" w:rsidRPr="008A59ED" w:rsidRDefault="008A59ED" w:rsidP="008A59ED">
      <w:pPr>
        <w:widowControl w:val="0"/>
        <w:numPr>
          <w:ilvl w:val="0"/>
          <w:numId w:val="22"/>
        </w:numPr>
        <w:tabs>
          <w:tab w:val="left" w:pos="10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постановка</w:t>
      </w:r>
      <w:r w:rsidRPr="008A59ED">
        <w:rPr>
          <w:rFonts w:ascii="Times New Roman" w:eastAsia="Times New Roman" w:hAnsi="Times New Roman" w:cs="Times New Roman"/>
          <w:spacing w:val="-6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реальных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целей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-5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планирование</w:t>
      </w:r>
      <w:r w:rsidRPr="008A59ED">
        <w:rPr>
          <w:rFonts w:ascii="Times New Roman" w:eastAsia="Times New Roman" w:hAnsi="Times New Roman" w:cs="Times New Roman"/>
          <w:spacing w:val="-6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результата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программы;</w:t>
      </w:r>
    </w:p>
    <w:p w14:paraId="3E934792" w14:textId="77777777" w:rsidR="008A59ED" w:rsidRPr="008A59ED" w:rsidRDefault="008A59ED" w:rsidP="008A59ED">
      <w:pPr>
        <w:widowControl w:val="0"/>
        <w:numPr>
          <w:ilvl w:val="0"/>
          <w:numId w:val="22"/>
        </w:numPr>
        <w:tabs>
          <w:tab w:val="left" w:pos="10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заинтересованность</w:t>
      </w:r>
      <w:r w:rsidRPr="008A59ED">
        <w:rPr>
          <w:rFonts w:ascii="Times New Roman" w:eastAsia="Times New Roman" w:hAnsi="Times New Roman" w:cs="Times New Roman"/>
          <w:spacing w:val="-6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педагогов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реализации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программы;</w:t>
      </w:r>
    </w:p>
    <w:p w14:paraId="332D86EE" w14:textId="77777777" w:rsidR="008A59ED" w:rsidRPr="008A59ED" w:rsidRDefault="008A59ED" w:rsidP="008A59ED">
      <w:pPr>
        <w:widowControl w:val="0"/>
        <w:numPr>
          <w:ilvl w:val="0"/>
          <w:numId w:val="22"/>
        </w:numPr>
        <w:tabs>
          <w:tab w:val="left" w:pos="10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благоприятный психологический климат в детском и взрослом коллективах,</w:t>
      </w:r>
      <w:r w:rsidRPr="008A59ED">
        <w:rPr>
          <w:rFonts w:ascii="Times New Roman" w:eastAsia="Times New Roman" w:hAnsi="Times New Roman" w:cs="Times New Roman"/>
          <w:spacing w:val="-67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удовлетворенность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детей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предложенными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разнообразными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видами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деятельности,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формами работы;</w:t>
      </w:r>
    </w:p>
    <w:p w14:paraId="749E1899" w14:textId="77777777" w:rsidR="008A59ED" w:rsidRPr="008A59ED" w:rsidRDefault="008A59ED" w:rsidP="008A59ED">
      <w:pPr>
        <w:widowControl w:val="0"/>
        <w:numPr>
          <w:ilvl w:val="0"/>
          <w:numId w:val="22"/>
        </w:numPr>
        <w:tabs>
          <w:tab w:val="left" w:pos="10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творческое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сотрудничество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педагогов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-5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детей;</w:t>
      </w:r>
    </w:p>
    <w:p w14:paraId="70229200" w14:textId="77777777" w:rsidR="008A59ED" w:rsidRPr="008A59ED" w:rsidRDefault="008A59ED" w:rsidP="008A59ED">
      <w:pPr>
        <w:widowControl w:val="0"/>
        <w:numPr>
          <w:ilvl w:val="0"/>
          <w:numId w:val="22"/>
        </w:numPr>
        <w:tabs>
          <w:tab w:val="left" w:pos="10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lastRenderedPageBreak/>
        <w:t>желание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участвовать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работе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лагеря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на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следующий год.</w:t>
      </w:r>
    </w:p>
    <w:p w14:paraId="794803E8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:lang w:eastAsia="ru-RU"/>
          <w14:ligatures w14:val="none"/>
        </w:rPr>
      </w:pPr>
    </w:p>
    <w:p w14:paraId="5ACAC980" w14:textId="77777777" w:rsidR="008A59ED" w:rsidRPr="008A59ED" w:rsidRDefault="008A59ED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35" w:name="_Toc157425604"/>
      <w:bookmarkStart w:id="36" w:name="_Toc157425636"/>
      <w:bookmarkStart w:id="37" w:name="_Toc157425668"/>
      <w:bookmarkStart w:id="38" w:name="_Toc157426208"/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Предполагаемые результаты программы.</w:t>
      </w:r>
      <w:bookmarkEnd w:id="35"/>
      <w:bookmarkEnd w:id="36"/>
      <w:bookmarkEnd w:id="37"/>
      <w:bookmarkEnd w:id="38"/>
    </w:p>
    <w:p w14:paraId="30A114D5" w14:textId="77777777" w:rsidR="008A59ED" w:rsidRPr="008A59ED" w:rsidRDefault="008A59ED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EA90759" w14:textId="24E43AE9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ходе реализации программы, при активном участии детей и взрослых у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 повышается социальная активность, которая должна проявиться в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течение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учебного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года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инициативами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жизни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ЛДП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Созданная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педагогическая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воспитательная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способствует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развитию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физического,</w:t>
      </w:r>
      <w:r w:rsidRPr="008A59E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психического,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интеллектуального,</w:t>
      </w:r>
      <w:r w:rsidRPr="008A59E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нравственного</w:t>
      </w:r>
      <w:r w:rsidRPr="008A59E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развития</w:t>
      </w:r>
      <w:r w:rsidRPr="008A59ED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детей.</w:t>
      </w:r>
    </w:p>
    <w:p w14:paraId="258B9E40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7FCD0D" w14:textId="77777777" w:rsidR="008C68AB" w:rsidRDefault="008C68AB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842CA93" w14:textId="1D128B89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>Факторы риска</w:t>
      </w:r>
      <w:r w:rsidRPr="008A59ED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356254A0" w14:textId="77777777" w:rsidR="008A59ED" w:rsidRPr="008A59ED" w:rsidRDefault="008A59ED" w:rsidP="008A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8555545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 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программе</w:t>
      </w:r>
      <w:r w:rsidRPr="008A59E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присутствуют следующие факторы риска для участников:</w:t>
      </w:r>
    </w:p>
    <w:p w14:paraId="1CB4F50F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травмы;</w:t>
      </w:r>
    </w:p>
    <w:p w14:paraId="652A14BE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неблагоприятные погодные условия;</w:t>
      </w:r>
    </w:p>
    <w:p w14:paraId="1A6AA421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низкая активность детей в реализации программы</w:t>
      </w:r>
    </w:p>
    <w:p w14:paraId="08273712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378600A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5863"/>
      </w:tblGrid>
      <w:tr w:rsidR="008A59ED" w:rsidRPr="008A59ED" w14:paraId="4EBE2E0B" w14:textId="77777777" w:rsidTr="00C71D98">
        <w:trPr>
          <w:trHeight w:val="1"/>
        </w:trPr>
        <w:tc>
          <w:tcPr>
            <w:tcW w:w="3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C0949CF" w14:textId="77777777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Факторы риска</w:t>
            </w:r>
          </w:p>
        </w:tc>
        <w:tc>
          <w:tcPr>
            <w:tcW w:w="5868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B614C70" w14:textId="77777777" w:rsidR="008A59ED" w:rsidRPr="008A59ED" w:rsidRDefault="008A59ED" w:rsidP="008A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Меры профилактики</w:t>
            </w:r>
          </w:p>
        </w:tc>
      </w:tr>
      <w:tr w:rsidR="008A59ED" w:rsidRPr="008A59ED" w14:paraId="086DFFB5" w14:textId="77777777" w:rsidTr="00C71D98">
        <w:trPr>
          <w:trHeight w:val="1"/>
        </w:trPr>
        <w:tc>
          <w:tcPr>
            <w:tcW w:w="3597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0F92F2A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Травмы</w:t>
            </w:r>
          </w:p>
        </w:tc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2934FED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с детьми инструктажей по предупреждению травматизма</w:t>
            </w:r>
          </w:p>
        </w:tc>
      </w:tr>
      <w:tr w:rsidR="008A59ED" w:rsidRPr="008A59ED" w14:paraId="3CCF01BA" w14:textId="77777777" w:rsidTr="00C71D98">
        <w:trPr>
          <w:trHeight w:val="1"/>
        </w:trPr>
        <w:tc>
          <w:tcPr>
            <w:tcW w:w="3597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EF7769A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Неблагоприятные погодные условия</w:t>
            </w:r>
          </w:p>
        </w:tc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68DE675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мероприятий согласно тематике смен в 2-х вариантах (на основе учёта погоды на свежем воздухе – в хорошую погоду, в помещениях лагеря во время плохих погодных условий)</w:t>
            </w:r>
          </w:p>
        </w:tc>
      </w:tr>
      <w:tr w:rsidR="008A59ED" w:rsidRPr="008A59ED" w14:paraId="55F3C666" w14:textId="77777777" w:rsidTr="00C71D98">
        <w:trPr>
          <w:trHeight w:val="1"/>
        </w:trPr>
        <w:tc>
          <w:tcPr>
            <w:tcW w:w="3597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C8213B6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Низкая активность детей в реализации программы</w:t>
            </w:r>
          </w:p>
        </w:tc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53B1079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Выявление индивидуальных способностей и интересов детей для приобщения и занятости другой деятельностью (социально-значимой, спортивной, творческой и т.д.)</w:t>
            </w:r>
          </w:p>
        </w:tc>
      </w:tr>
    </w:tbl>
    <w:p w14:paraId="040F2C19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551B63EB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6D507FD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5A031AE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Структура лагерной смены: </w:t>
      </w:r>
    </w:p>
    <w:p w14:paraId="6D9E9F99" w14:textId="77777777" w:rsidR="008A59ED" w:rsidRPr="008A59ED" w:rsidRDefault="008A59ED" w:rsidP="008A59E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95DA40B" w14:textId="77777777" w:rsidR="008A59ED" w:rsidRPr="008A59ED" w:rsidRDefault="008A59ED" w:rsidP="008A59ED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трудовой десант, оздоровительные мероприятия, интеллектуальные игры, развлекательные мероприятия, познавательно – развлекательные мероприятия, опросы, анкетирование, презентация, экскурсии, мастер-классы, встречи с интересными людьми и др.</w:t>
      </w:r>
    </w:p>
    <w:p w14:paraId="186B36C1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9072AF" w14:textId="77777777" w:rsidR="008A59ED" w:rsidRP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204E39" w14:textId="77777777" w:rsidR="008A59ED" w:rsidRP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B8BDF5C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B0BE8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74C04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91DF8" w14:textId="77777777" w:rsidR="008C68AB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4E448A5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68669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16DA9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3E8ED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2B6A5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FB9FC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1FE3D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8CA20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C4AC9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979414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BA207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C1721" w14:textId="714EE042" w:rsidR="008A59ED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59ED">
        <w:rPr>
          <w:rFonts w:ascii="Times New Roman" w:hAnsi="Times New Roman" w:cs="Times New Roman"/>
          <w:sz w:val="28"/>
          <w:szCs w:val="28"/>
        </w:rPr>
        <w:t xml:space="preserve">   ПЛАН-СЕТКА МЕРОПРИЯТИЙ</w:t>
      </w:r>
    </w:p>
    <w:p w14:paraId="2E51F02C" w14:textId="0945F666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«Школа №16»         </w:t>
      </w:r>
    </w:p>
    <w:p w14:paraId="15D812B7" w14:textId="3DDAFCFF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14:paraId="26FB3388" w14:textId="77777777" w:rsidR="008C68AB" w:rsidRDefault="008C68AB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1801"/>
        <w:gridCol w:w="2070"/>
        <w:gridCol w:w="1802"/>
        <w:gridCol w:w="1955"/>
        <w:gridCol w:w="1769"/>
        <w:gridCol w:w="1802"/>
      </w:tblGrid>
      <w:tr w:rsidR="008A59ED" w14:paraId="35402200" w14:textId="77777777" w:rsidTr="008A59ED">
        <w:tc>
          <w:tcPr>
            <w:tcW w:w="1834" w:type="dxa"/>
            <w:shd w:val="clear" w:color="auto" w:fill="D5DCE4" w:themeFill="text2" w:themeFillTint="33"/>
          </w:tcPr>
          <w:p w14:paraId="414C037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D5DCE4" w:themeFill="text2" w:themeFillTint="33"/>
          </w:tcPr>
          <w:p w14:paraId="1C2CB8A1" w14:textId="08556646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01.06.2024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(1 день смены)</w:t>
            </w:r>
          </w:p>
        </w:tc>
        <w:tc>
          <w:tcPr>
            <w:tcW w:w="1835" w:type="dxa"/>
            <w:shd w:val="clear" w:color="auto" w:fill="D5DCE4" w:themeFill="text2" w:themeFillTint="33"/>
          </w:tcPr>
          <w:p w14:paraId="7AB3C343" w14:textId="2B906A99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(2 день смены)</w:t>
            </w:r>
          </w:p>
        </w:tc>
        <w:tc>
          <w:tcPr>
            <w:tcW w:w="1733" w:type="dxa"/>
            <w:shd w:val="clear" w:color="auto" w:fill="D5DCE4" w:themeFill="text2" w:themeFillTint="33"/>
          </w:tcPr>
          <w:p w14:paraId="5D56EC2E" w14:textId="7D10BD30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04.06.2024 (3 день смены)</w:t>
            </w:r>
          </w:p>
        </w:tc>
        <w:tc>
          <w:tcPr>
            <w:tcW w:w="1733" w:type="dxa"/>
            <w:shd w:val="clear" w:color="auto" w:fill="D5DCE4" w:themeFill="text2" w:themeFillTint="33"/>
          </w:tcPr>
          <w:p w14:paraId="6AAF90E0" w14:textId="708F78B2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05.06.2024 (4 день смены)</w:t>
            </w:r>
          </w:p>
        </w:tc>
        <w:tc>
          <w:tcPr>
            <w:tcW w:w="1835" w:type="dxa"/>
            <w:shd w:val="clear" w:color="auto" w:fill="D5DCE4" w:themeFill="text2" w:themeFillTint="33"/>
          </w:tcPr>
          <w:p w14:paraId="6C55DE5A" w14:textId="114454D2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06.06.2024 (5 день смены)</w:t>
            </w:r>
          </w:p>
        </w:tc>
      </w:tr>
      <w:tr w:rsidR="008A59ED" w14:paraId="4F9537F5" w14:textId="77777777" w:rsidTr="008A59ED">
        <w:tc>
          <w:tcPr>
            <w:tcW w:w="1834" w:type="dxa"/>
          </w:tcPr>
          <w:p w14:paraId="786524DA" w14:textId="2563E1A4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спитательный блок</w:t>
            </w:r>
          </w:p>
        </w:tc>
        <w:tc>
          <w:tcPr>
            <w:tcW w:w="2229" w:type="dxa"/>
            <w:vAlign w:val="center"/>
          </w:tcPr>
          <w:p w14:paraId="57189DC3" w14:textId="77777777" w:rsidR="008A59ED" w:rsidRPr="008A59ED" w:rsidRDefault="008A59ED" w:rsidP="008A59ED">
            <w:pPr>
              <w:spacing w:after="20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«День творчества»</w:t>
            </w:r>
          </w:p>
          <w:p w14:paraId="214E3D36" w14:textId="35637CBF" w:rsidR="008A59ED" w:rsidRPr="00F23A67" w:rsidRDefault="008A59ED" w:rsidP="008A59E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программой на день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Торжественная линейка</w:t>
            </w:r>
            <w:r w:rsidRPr="00F23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Торжественный подъем</w:t>
            </w:r>
          </w:p>
          <w:p w14:paraId="518F0B78" w14:textId="77777777" w:rsidR="008A59ED" w:rsidRPr="00F23A67" w:rsidRDefault="008A59ED" w:rsidP="008A59E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флага РФ</w:t>
            </w:r>
          </w:p>
          <w:p w14:paraId="6D14EE77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-Исполнение гимна РФ</w:t>
            </w:r>
          </w:p>
          <w:p w14:paraId="5B43AAA4" w14:textId="570D448A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835" w:type="dxa"/>
          </w:tcPr>
          <w:p w14:paraId="5F30A417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«День Защиты окружающей среды»</w:t>
            </w:r>
          </w:p>
          <w:p w14:paraId="6813E85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программой на день (линейка)</w:t>
            </w:r>
          </w:p>
          <w:p w14:paraId="5EC601B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- Торжественный подъем</w:t>
            </w:r>
          </w:p>
          <w:p w14:paraId="6D3D9436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государственного флага РФ</w:t>
            </w:r>
          </w:p>
          <w:p w14:paraId="3A677793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-Исполнение гимна РФ</w:t>
            </w:r>
          </w:p>
          <w:p w14:paraId="4DF641B3" w14:textId="6269E9FA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Флешмоб «Орлята России»</w:t>
            </w:r>
          </w:p>
        </w:tc>
        <w:tc>
          <w:tcPr>
            <w:tcW w:w="1733" w:type="dxa"/>
          </w:tcPr>
          <w:p w14:paraId="143D272E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«День безопасности»</w:t>
            </w:r>
          </w:p>
          <w:p w14:paraId="7B34A549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2DB5EB5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37113767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7B434DFC" w14:textId="2A872E01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</w:tc>
        <w:tc>
          <w:tcPr>
            <w:tcW w:w="1733" w:type="dxa"/>
          </w:tcPr>
          <w:p w14:paraId="145B3CCD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«В мире профессий»</w:t>
            </w:r>
          </w:p>
          <w:p w14:paraId="0B383208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05E4212B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1BD9344F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70F35F89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6013B435" w14:textId="282688AD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835" w:type="dxa"/>
          </w:tcPr>
          <w:p w14:paraId="57A158E5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«Пушкинский день» -225 лет со дня рождения А.С. Пушкина</w:t>
            </w:r>
          </w:p>
          <w:p w14:paraId="4A509745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посвященная А.С. Пушкину.</w:t>
            </w:r>
          </w:p>
          <w:p w14:paraId="10C7FD99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Торжественный подъем</w:t>
            </w:r>
          </w:p>
          <w:p w14:paraId="63588DA7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6EF5323D" w14:textId="573F2CEA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</w:tc>
      </w:tr>
      <w:tr w:rsidR="008A59ED" w14:paraId="5C8F5607" w14:textId="77777777" w:rsidTr="008A59ED">
        <w:tc>
          <w:tcPr>
            <w:tcW w:w="1834" w:type="dxa"/>
          </w:tcPr>
          <w:p w14:paraId="2A909E21" w14:textId="1523AA8E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блок</w:t>
            </w:r>
          </w:p>
        </w:tc>
        <w:tc>
          <w:tcPr>
            <w:tcW w:w="2229" w:type="dxa"/>
          </w:tcPr>
          <w:p w14:paraId="65F45355" w14:textId="2F535F2F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-Квест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Орлята России</w:t>
            </w: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92DCBC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-Акция «Добрый пленэр» / рисуем картины на открытом воздухе /</w:t>
            </w:r>
          </w:p>
          <w:p w14:paraId="090F0F97" w14:textId="1CF07534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Игры на свежем воздухе</w:t>
            </w:r>
          </w:p>
        </w:tc>
        <w:tc>
          <w:tcPr>
            <w:tcW w:w="1835" w:type="dxa"/>
          </w:tcPr>
          <w:p w14:paraId="398C9E1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-Эколого-краеведческий турнир «Полна загадок чудесница-природа»</w:t>
            </w:r>
          </w:p>
          <w:p w14:paraId="6298A042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 xml:space="preserve"> ЭКО десант «Чистый берег», уборка территории около здания школы</w:t>
            </w:r>
          </w:p>
          <w:p w14:paraId="1448E9A8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КТД Разработка плакатов и листовок на тему «Здоровье планеты в наших руках»</w:t>
            </w:r>
          </w:p>
          <w:p w14:paraId="4C38982A" w14:textId="0F0EAAB2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 «Вертикаль» просмотр фильма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экологическую тему</w:t>
            </w:r>
          </w:p>
          <w:p w14:paraId="21D5BECB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30AE485" w14:textId="3CE33DA6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Встреча со специалистами ГИБДД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ED8814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Конкурс рисунков «Моя безопасность на дорогах».</w:t>
            </w:r>
          </w:p>
          <w:p w14:paraId="1A8A1ED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-Квест «Путь твоей безопасности».</w:t>
            </w:r>
          </w:p>
          <w:p w14:paraId="2005284C" w14:textId="3FCED595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-Игры на свежем воздухе</w:t>
            </w:r>
          </w:p>
        </w:tc>
        <w:tc>
          <w:tcPr>
            <w:tcW w:w="1733" w:type="dxa"/>
          </w:tcPr>
          <w:p w14:paraId="0C565D0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-Тематическое мероприятие «Профессии разные нужны – профессии разные важны!»</w:t>
            </w:r>
          </w:p>
          <w:p w14:paraId="683C6DD9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-Конкурс социальной рекламы «Моя профессия»</w:t>
            </w:r>
          </w:p>
          <w:p w14:paraId="714F0B86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-Проведение игры «Город Мастеров»</w:t>
            </w:r>
          </w:p>
          <w:p w14:paraId="007A10E4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-Мотивационная игра «Если вы есть – будьте первыми!»</w:t>
            </w:r>
          </w:p>
          <w:p w14:paraId="00E7A815" w14:textId="5C06F1F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</w:tc>
        <w:tc>
          <w:tcPr>
            <w:tcW w:w="1835" w:type="dxa"/>
          </w:tcPr>
          <w:p w14:paraId="1C486C18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стихов А.С. Пушкина</w:t>
            </w:r>
          </w:p>
          <w:p w14:paraId="3119F3ED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по сказкам А.С. Пушкина</w:t>
            </w:r>
          </w:p>
          <w:p w14:paraId="5227D125" w14:textId="75B579E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«Вертикаль» просмотр фильма по сказкам А.С. Пушкина.</w:t>
            </w:r>
          </w:p>
        </w:tc>
      </w:tr>
      <w:tr w:rsidR="008A59ED" w14:paraId="0510F15A" w14:textId="77777777" w:rsidTr="008A59ED">
        <w:tc>
          <w:tcPr>
            <w:tcW w:w="1834" w:type="dxa"/>
          </w:tcPr>
          <w:p w14:paraId="01E42AD4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14:paraId="294BCA27" w14:textId="2E83CC60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07.06.2024 (6 день смены)</w:t>
            </w:r>
          </w:p>
        </w:tc>
        <w:tc>
          <w:tcPr>
            <w:tcW w:w="1835" w:type="dxa"/>
          </w:tcPr>
          <w:p w14:paraId="5B970A6B" w14:textId="6E84BAB9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 (7 день смены)</w:t>
            </w:r>
          </w:p>
        </w:tc>
        <w:tc>
          <w:tcPr>
            <w:tcW w:w="1733" w:type="dxa"/>
          </w:tcPr>
          <w:p w14:paraId="4C7789F4" w14:textId="7C2CEA08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(8 день смены)</w:t>
            </w:r>
          </w:p>
        </w:tc>
        <w:tc>
          <w:tcPr>
            <w:tcW w:w="1733" w:type="dxa"/>
          </w:tcPr>
          <w:p w14:paraId="20F442BD" w14:textId="4A8242C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13.06.2024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 смены)</w:t>
            </w:r>
          </w:p>
        </w:tc>
        <w:tc>
          <w:tcPr>
            <w:tcW w:w="1835" w:type="dxa"/>
          </w:tcPr>
          <w:p w14:paraId="55B1121E" w14:textId="41BFDB78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(10 день смены)</w:t>
            </w:r>
          </w:p>
        </w:tc>
      </w:tr>
      <w:tr w:rsidR="008A59ED" w14:paraId="4ABBD1EA" w14:textId="77777777" w:rsidTr="008A59ED">
        <w:tc>
          <w:tcPr>
            <w:tcW w:w="1834" w:type="dxa"/>
          </w:tcPr>
          <w:p w14:paraId="7607C51C" w14:textId="39D47739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спитательный блок</w:t>
            </w:r>
          </w:p>
        </w:tc>
        <w:tc>
          <w:tcPr>
            <w:tcW w:w="2229" w:type="dxa"/>
          </w:tcPr>
          <w:p w14:paraId="3B44571E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 xml:space="preserve">«Я и моя </w:t>
            </w:r>
            <w:proofErr w:type="spellStart"/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5031DE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339FC751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13AE4D7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052A7520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2321C4F3" w14:textId="48DBF6E2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835" w:type="dxa"/>
          </w:tcPr>
          <w:p w14:paraId="40E7CC4A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«Туристическая тропа»</w:t>
            </w:r>
          </w:p>
          <w:p w14:paraId="77EBE92F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программой на день (линейка)</w:t>
            </w:r>
          </w:p>
          <w:p w14:paraId="305DB5F9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- Торжественный подъем</w:t>
            </w:r>
          </w:p>
          <w:p w14:paraId="161ADBB7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государственного флага РФ</w:t>
            </w:r>
          </w:p>
          <w:p w14:paraId="618D68D4" w14:textId="1F6BAF2F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-Исполнение гимна РФ</w:t>
            </w:r>
          </w:p>
        </w:tc>
        <w:tc>
          <w:tcPr>
            <w:tcW w:w="1733" w:type="dxa"/>
          </w:tcPr>
          <w:p w14:paraId="22891250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«День охраны животных»</w:t>
            </w:r>
          </w:p>
          <w:p w14:paraId="04372DFA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53EB8F6F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0EEA7755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62E87EB2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08FB82F5" w14:textId="2D614AE6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733" w:type="dxa"/>
          </w:tcPr>
          <w:p w14:paraId="75E50AA9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ень музыки»</w:t>
            </w:r>
          </w:p>
          <w:p w14:paraId="1B08D83B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3D5C17F7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111031FB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309093F5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33DBA0BC" w14:textId="3588ED81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835" w:type="dxa"/>
          </w:tcPr>
          <w:p w14:paraId="78D2096D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Культура и искусство «Создавай и вдохновляй!»</w:t>
            </w:r>
          </w:p>
          <w:p w14:paraId="3201C66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09240E2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4740516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09809938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0BB21AD3" w14:textId="2582ABEC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</w:tr>
      <w:tr w:rsidR="008A59ED" w14:paraId="39A1BCF7" w14:textId="77777777" w:rsidTr="008A59ED">
        <w:tc>
          <w:tcPr>
            <w:tcW w:w="1834" w:type="dxa"/>
          </w:tcPr>
          <w:p w14:paraId="2270DFDE" w14:textId="26EEA2B2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блок</w:t>
            </w:r>
          </w:p>
        </w:tc>
        <w:tc>
          <w:tcPr>
            <w:tcW w:w="2229" w:type="dxa"/>
          </w:tcPr>
          <w:p w14:paraId="5AFE1CCF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Знакомство с выдержками из детских писем о семье и книгой «Рецепты счастливой семьи»</w:t>
            </w:r>
          </w:p>
          <w:p w14:paraId="61A41899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-Конкурс рисунков «Рецепт счастливой семьи» - Танцевальная программа</w:t>
            </w:r>
          </w:p>
          <w:p w14:paraId="6F5098E5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«Танцуем вместе!»</w:t>
            </w:r>
          </w:p>
          <w:p w14:paraId="020677F1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-Творческая мастерская</w:t>
            </w:r>
          </w:p>
          <w:p w14:paraId="4D33F7A5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«Подарок своей семье»</w:t>
            </w:r>
          </w:p>
          <w:p w14:paraId="5DB05D64" w14:textId="215B2823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«Космические приключения»</w:t>
            </w:r>
          </w:p>
          <w:p w14:paraId="5F4903AA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081E0EA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Викторина «Туристические знаки»</w:t>
            </w:r>
          </w:p>
          <w:p w14:paraId="119E2D7A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Квест-игра «Волшебная роза ветров»</w:t>
            </w:r>
          </w:p>
          <w:p w14:paraId="7C436B33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-Танцевальный час</w:t>
            </w:r>
          </w:p>
          <w:p w14:paraId="41746C9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«В ритмах детства»</w:t>
            </w:r>
          </w:p>
          <w:p w14:paraId="2A77A69E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-Игры на свежем воздухе</w:t>
            </w:r>
          </w:p>
          <w:p w14:paraId="0F1E7D8F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C06286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-Воспитательное мероприятие «Мы – в ответе!»:</w:t>
            </w:r>
          </w:p>
          <w:p w14:paraId="1347E7B5" w14:textId="77777777" w:rsidR="008A59ED" w:rsidRPr="008A59ED" w:rsidRDefault="008A59ED" w:rsidP="008A59ED">
            <w:pPr>
              <w:numPr>
                <w:ilvl w:val="0"/>
                <w:numId w:val="24"/>
              </w:num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викторина «Животные нашего края»</w:t>
            </w:r>
          </w:p>
          <w:p w14:paraId="4890D5E8" w14:textId="77777777" w:rsidR="008A59ED" w:rsidRPr="008A59ED" w:rsidRDefault="008A59ED" w:rsidP="008A59ED">
            <w:pPr>
              <w:numPr>
                <w:ilvl w:val="0"/>
                <w:numId w:val="24"/>
              </w:num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инструктаж «Как вести себя около животных».</w:t>
            </w:r>
          </w:p>
          <w:p w14:paraId="776B063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-Знакомство с профессией кинолог</w:t>
            </w:r>
          </w:p>
          <w:p w14:paraId="5FDB2DA5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-Выставка рисунков и фото домашних животных</w:t>
            </w:r>
          </w:p>
          <w:p w14:paraId="76730AE6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 xml:space="preserve"> «Наши питомцы»</w:t>
            </w:r>
          </w:p>
          <w:p w14:paraId="1FC38089" w14:textId="4650BB03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 «День рождения волка»</w:t>
            </w:r>
          </w:p>
        </w:tc>
        <w:tc>
          <w:tcPr>
            <w:tcW w:w="1733" w:type="dxa"/>
          </w:tcPr>
          <w:p w14:paraId="79029265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Интерактивный квест «Труба зовет!»</w:t>
            </w:r>
          </w:p>
          <w:p w14:paraId="72B72E9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Мастер-класс по изготовлению необычных музыкальных инструментов.</w:t>
            </w:r>
          </w:p>
          <w:p w14:paraId="4597D027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Шуточный концерт «Мы к вам заехали на час»</w:t>
            </w:r>
          </w:p>
          <w:p w14:paraId="2A26DA58" w14:textId="5103CB21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«Вертикаль» просмотр фильма</w:t>
            </w:r>
          </w:p>
        </w:tc>
        <w:tc>
          <w:tcPr>
            <w:tcW w:w="1835" w:type="dxa"/>
          </w:tcPr>
          <w:p w14:paraId="2FBD831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Конкурс знатоков</w:t>
            </w:r>
          </w:p>
          <w:p w14:paraId="1459CD37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«Ларец народной</w:t>
            </w:r>
          </w:p>
          <w:p w14:paraId="542266A2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мудрости»</w:t>
            </w:r>
          </w:p>
          <w:p w14:paraId="46C842C5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-Театральный час</w:t>
            </w:r>
          </w:p>
          <w:p w14:paraId="0BB66B51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«Там, на неведомых</w:t>
            </w:r>
          </w:p>
          <w:p w14:paraId="703FBD8B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дорожках»</w:t>
            </w:r>
          </w:p>
          <w:p w14:paraId="58576366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-Конкурс рисунков на асфальте «Люблю природу русскую…»</w:t>
            </w:r>
          </w:p>
          <w:p w14:paraId="2B8D1B18" w14:textId="3103F51C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здоровья»</w:t>
            </w:r>
          </w:p>
          <w:p w14:paraId="2F931BE4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ED" w14:paraId="657AA3BB" w14:textId="77777777" w:rsidTr="008A59ED">
        <w:tc>
          <w:tcPr>
            <w:tcW w:w="1834" w:type="dxa"/>
          </w:tcPr>
          <w:p w14:paraId="0CDB1FFB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14:paraId="4D66A844" w14:textId="5A4D4763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(11 день смены)</w:t>
            </w:r>
          </w:p>
        </w:tc>
        <w:tc>
          <w:tcPr>
            <w:tcW w:w="1835" w:type="dxa"/>
          </w:tcPr>
          <w:p w14:paraId="76520880" w14:textId="45CDF651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18.06.2024 (12 день смены)</w:t>
            </w:r>
          </w:p>
        </w:tc>
        <w:tc>
          <w:tcPr>
            <w:tcW w:w="1733" w:type="dxa"/>
          </w:tcPr>
          <w:p w14:paraId="441D017F" w14:textId="74828E74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19.06.2024 (13 день смены)</w:t>
            </w:r>
          </w:p>
        </w:tc>
        <w:tc>
          <w:tcPr>
            <w:tcW w:w="1733" w:type="dxa"/>
          </w:tcPr>
          <w:p w14:paraId="27CF4DAA" w14:textId="4E4B3CB3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20.06.2024 (14 день смены)</w:t>
            </w:r>
          </w:p>
        </w:tc>
        <w:tc>
          <w:tcPr>
            <w:tcW w:w="1835" w:type="dxa"/>
          </w:tcPr>
          <w:p w14:paraId="56E33525" w14:textId="28B4F55C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21.06.2024 (15 день смены)</w:t>
            </w:r>
          </w:p>
        </w:tc>
      </w:tr>
      <w:tr w:rsidR="008A59ED" w14:paraId="3A3B11ED" w14:textId="77777777" w:rsidTr="008A59ED">
        <w:tc>
          <w:tcPr>
            <w:tcW w:w="1834" w:type="dxa"/>
          </w:tcPr>
          <w:p w14:paraId="2CE82E3A" w14:textId="654F6CAE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спитательный блок</w:t>
            </w:r>
          </w:p>
        </w:tc>
        <w:tc>
          <w:tcPr>
            <w:tcW w:w="2229" w:type="dxa"/>
          </w:tcPr>
          <w:p w14:paraId="1CD36971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«День юмора и смеха»</w:t>
            </w:r>
          </w:p>
          <w:p w14:paraId="7580D995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6B28240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7DFBCCC7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3FEBE834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6242331F" w14:textId="5837DABF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835" w:type="dxa"/>
          </w:tcPr>
          <w:p w14:paraId="37090792" w14:textId="1F63AC69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Волонтёрство</w:t>
            </w:r>
            <w:proofErr w:type="spellEnd"/>
            <w:r w:rsidRPr="008A59ED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добровольчество «Благо твори!»</w:t>
            </w:r>
          </w:p>
          <w:p w14:paraId="5105E771" w14:textId="30869B85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6A8CAB59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3196523F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6EDDF75A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20B0141D" w14:textId="546727F0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733" w:type="dxa"/>
          </w:tcPr>
          <w:p w14:paraId="37B23A06" w14:textId="5A8E8EB9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«Медиа и коммуникации «Расскажи о главном!»»</w:t>
            </w:r>
          </w:p>
          <w:p w14:paraId="6BC65CF6" w14:textId="7074461A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33E939F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156252B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780AF11E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1E006CF0" w14:textId="56D0FB2A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733" w:type="dxa"/>
          </w:tcPr>
          <w:p w14:paraId="0D65317A" w14:textId="66D5A949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«Мы родом из России»</w:t>
            </w:r>
          </w:p>
          <w:p w14:paraId="6A104912" w14:textId="4B68C548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0DD01F65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04510FBB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34D52897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115FE2D8" w14:textId="7082F069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835" w:type="dxa"/>
          </w:tcPr>
          <w:p w14:paraId="58BEFB3A" w14:textId="39E63485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Памяти и Скорби</w:t>
            </w:r>
          </w:p>
          <w:p w14:paraId="075379CC" w14:textId="7E27D262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287436D7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0D68A4A2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02809C1E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268E4007" w14:textId="1AF1E665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</w:tr>
      <w:tr w:rsidR="008A59ED" w14:paraId="38EB2970" w14:textId="77777777" w:rsidTr="008A59ED">
        <w:tc>
          <w:tcPr>
            <w:tcW w:w="1834" w:type="dxa"/>
          </w:tcPr>
          <w:p w14:paraId="072B9295" w14:textId="330947C6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блок</w:t>
            </w:r>
          </w:p>
        </w:tc>
        <w:tc>
          <w:tcPr>
            <w:tcW w:w="2229" w:type="dxa"/>
          </w:tcPr>
          <w:p w14:paraId="51299476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«Письмо себе любимому»</w:t>
            </w:r>
          </w:p>
          <w:p w14:paraId="4331522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-Конкурс «Лучший макияж Страны чудес».</w:t>
            </w:r>
          </w:p>
          <w:p w14:paraId="562A63F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-Конкурс </w:t>
            </w:r>
            <w:proofErr w:type="spellStart"/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перевралей</w:t>
            </w:r>
            <w:proofErr w:type="spellEnd"/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4A9A02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-Конкурс пародий</w:t>
            </w:r>
          </w:p>
          <w:p w14:paraId="500301F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-Весёлые старты</w:t>
            </w:r>
          </w:p>
          <w:p w14:paraId="1E6E2B68" w14:textId="173F739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Нептуна»</w:t>
            </w:r>
          </w:p>
          <w:p w14:paraId="2DA31DAB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23A89EF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«Зарница»</w:t>
            </w:r>
          </w:p>
          <w:p w14:paraId="1ACA3EE3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«Страна Пионерия»</w:t>
            </w:r>
          </w:p>
          <w:p w14:paraId="5BDB529F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-КТД «Душа каждого человека радуется, когда он делает добро другому!»</w:t>
            </w:r>
          </w:p>
          <w:p w14:paraId="07FD8B89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-Акция «А ты сегодня улыбался?»</w:t>
            </w:r>
          </w:p>
          <w:p w14:paraId="24DEBE38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-Прогулка рисунки на асфальте «Краски лета»</w:t>
            </w:r>
          </w:p>
          <w:p w14:paraId="10342DB5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-Развлекательная программа «Лето красное, звонче пой»</w:t>
            </w:r>
          </w:p>
          <w:p w14:paraId="65B60428" w14:textId="3CCA378B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-Игры на свежем воздухе</w:t>
            </w:r>
          </w:p>
        </w:tc>
        <w:tc>
          <w:tcPr>
            <w:tcW w:w="1733" w:type="dxa"/>
          </w:tcPr>
          <w:p w14:paraId="1C610795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КТ «Вертикаль» просмотр фильма</w:t>
            </w:r>
          </w:p>
          <w:p w14:paraId="4EBF830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«Расскажи о главном!»</w:t>
            </w:r>
          </w:p>
          <w:p w14:paraId="24135747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-Участие в мероприятии «Фабрика умелых ручек»</w:t>
            </w:r>
          </w:p>
          <w:p w14:paraId="1507F232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«Дети - ИНТЕРНЕТ – МЕДИА БЕЗОПАСНОСТЬ»</w:t>
            </w:r>
          </w:p>
          <w:p w14:paraId="6CE332D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КТД Создание буклета «Правила поведения в сети ИНТЕРНЕТ»</w:t>
            </w:r>
          </w:p>
          <w:p w14:paraId="63234C28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-Игры на свежем воздухе</w:t>
            </w:r>
          </w:p>
          <w:p w14:paraId="12CA66F9" w14:textId="1820EDBB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4BE34C1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Просветительское занятие «Три главных цвета Родины моей»</w:t>
            </w:r>
          </w:p>
          <w:p w14:paraId="1FFAA29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-Конкурс русской народной песни «Пой Россия!»</w:t>
            </w:r>
          </w:p>
          <w:p w14:paraId="6D3D13F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-Творческая мастерская. Ознакомление ребят с отдельными направлениями народного</w:t>
            </w:r>
          </w:p>
          <w:p w14:paraId="5B34982A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творчества: с устным творчеством, песенным фольклором, народными играми, обрядами, и т. д.</w:t>
            </w:r>
          </w:p>
          <w:p w14:paraId="0BBE7993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-Отрядный коллаж «Мы-россияне»</w:t>
            </w:r>
          </w:p>
          <w:p w14:paraId="254AA89D" w14:textId="3EF1D868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«Вертикаль» просмотр фильма</w:t>
            </w:r>
          </w:p>
          <w:p w14:paraId="79DD1C45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6160570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Торжественное мероприятие «День Памяти и Скорби»</w:t>
            </w:r>
          </w:p>
          <w:p w14:paraId="319456D6" w14:textId="05086E0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Акция «Белый журавлик»</w:t>
            </w:r>
          </w:p>
          <w:p w14:paraId="32927DA6" w14:textId="654C0CCF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«Эх путь дорожка фронтовая»</w:t>
            </w:r>
          </w:p>
        </w:tc>
      </w:tr>
      <w:tr w:rsidR="008A59ED" w14:paraId="23FDA1E0" w14:textId="77777777" w:rsidTr="008A59ED">
        <w:tc>
          <w:tcPr>
            <w:tcW w:w="1834" w:type="dxa"/>
          </w:tcPr>
          <w:p w14:paraId="30A1894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14:paraId="401B34BE" w14:textId="1DE6326E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24.06.2024 (16 день смены)</w:t>
            </w:r>
          </w:p>
        </w:tc>
        <w:tc>
          <w:tcPr>
            <w:tcW w:w="1835" w:type="dxa"/>
          </w:tcPr>
          <w:p w14:paraId="6EC3245A" w14:textId="2FBA938D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25.06.2024 (17 день смены)</w:t>
            </w:r>
          </w:p>
        </w:tc>
        <w:tc>
          <w:tcPr>
            <w:tcW w:w="1733" w:type="dxa"/>
          </w:tcPr>
          <w:p w14:paraId="4F568DE6" w14:textId="2E52F629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26.06.2024 (18 день смены)</w:t>
            </w:r>
          </w:p>
        </w:tc>
        <w:tc>
          <w:tcPr>
            <w:tcW w:w="1733" w:type="dxa"/>
          </w:tcPr>
          <w:p w14:paraId="468E9E79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86273B4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ED" w14:paraId="3279CB94" w14:textId="77777777" w:rsidTr="008A59ED">
        <w:tc>
          <w:tcPr>
            <w:tcW w:w="1834" w:type="dxa"/>
          </w:tcPr>
          <w:p w14:paraId="2FF68105" w14:textId="3C8F2F65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спитательный блок</w:t>
            </w:r>
          </w:p>
        </w:tc>
        <w:tc>
          <w:tcPr>
            <w:tcW w:w="2229" w:type="dxa"/>
          </w:tcPr>
          <w:p w14:paraId="18256148" w14:textId="1C9ECAD0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«Олимпийский день»</w:t>
            </w:r>
          </w:p>
          <w:p w14:paraId="0D67D9BB" w14:textId="31B8C334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64189168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1D8F1EA5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16976DF2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1EC07695" w14:textId="4A6193C3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835" w:type="dxa"/>
          </w:tcPr>
          <w:p w14:paraId="66E7B99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«Прикладное творчество и народные ремёсла»</w:t>
            </w:r>
          </w:p>
          <w:p w14:paraId="6008BE4B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050B3" w14:textId="6D11D441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</w:p>
          <w:p w14:paraId="2C84A138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7729B20A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15A01B87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5891FCD5" w14:textId="3A4CC11E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733" w:type="dxa"/>
          </w:tcPr>
          <w:p w14:paraId="69D98561" w14:textId="411140DE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«Здоровое движение»</w:t>
            </w:r>
          </w:p>
          <w:p w14:paraId="3D4D8185" w14:textId="0D9D0E22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Знакомство с программой на день (линейка)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Закрытие смены.</w:t>
            </w:r>
          </w:p>
          <w:p w14:paraId="616E9A84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Торжественный подъем</w:t>
            </w:r>
          </w:p>
          <w:p w14:paraId="6B2A9391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</w:t>
            </w:r>
          </w:p>
          <w:p w14:paraId="5B6C04CE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-Исполнение гимна РФ</w:t>
            </w:r>
          </w:p>
          <w:p w14:paraId="739D54E3" w14:textId="5A0138AA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Флешмоб «Орлята России»</w:t>
            </w:r>
          </w:p>
        </w:tc>
        <w:tc>
          <w:tcPr>
            <w:tcW w:w="1733" w:type="dxa"/>
          </w:tcPr>
          <w:p w14:paraId="75CE7CAD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D91EE9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ED" w14:paraId="596793BA" w14:textId="77777777" w:rsidTr="008A59ED">
        <w:tc>
          <w:tcPr>
            <w:tcW w:w="1834" w:type="dxa"/>
          </w:tcPr>
          <w:p w14:paraId="41C25ED4" w14:textId="5C19FD3F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блок</w:t>
            </w:r>
          </w:p>
        </w:tc>
        <w:tc>
          <w:tcPr>
            <w:tcW w:w="2229" w:type="dxa"/>
          </w:tcPr>
          <w:p w14:paraId="5624A35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Тематический час «История Олимпийских игр»</w:t>
            </w:r>
          </w:p>
          <w:p w14:paraId="569BE62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-Спортивное мероприятие «Сила Первых»</w:t>
            </w:r>
          </w:p>
          <w:p w14:paraId="35DA1973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F2719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-Игры на свежем воздухе</w:t>
            </w:r>
          </w:p>
          <w:p w14:paraId="58BCBB43" w14:textId="4F561034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74A4A7E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  <w:p w14:paraId="48186E08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  <w:p w14:paraId="6C4213D4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-Игра по станциям</w:t>
            </w:r>
          </w:p>
          <w:p w14:paraId="3DFF8D93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«Твори! Выдумывай!</w:t>
            </w:r>
          </w:p>
          <w:p w14:paraId="0FE70710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Пробуй!»</w:t>
            </w:r>
          </w:p>
          <w:p w14:paraId="2D06AF4E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- КТД поделка из бросового материала</w:t>
            </w:r>
          </w:p>
          <w:p w14:paraId="5B68E7C8" w14:textId="7480098A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bCs/>
                <w:sz w:val="20"/>
                <w:szCs w:val="20"/>
              </w:rPr>
              <w:t>-Игры на свежем воздухе</w:t>
            </w:r>
          </w:p>
        </w:tc>
        <w:tc>
          <w:tcPr>
            <w:tcW w:w="1733" w:type="dxa"/>
          </w:tcPr>
          <w:p w14:paraId="07F262B6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Конкурс рисунков, сочинений, стихов «Лагерь моего будущего, каким бы я хотел увидеть его через 10 лет»</w:t>
            </w:r>
          </w:p>
          <w:p w14:paraId="78C182CE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Анкетирование «Лагерь 2024»</w:t>
            </w:r>
          </w:p>
          <w:p w14:paraId="32C41CD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 xml:space="preserve"> - Закрытие лагерной смены: - концерт</w:t>
            </w:r>
          </w:p>
          <w:p w14:paraId="2893FFD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-линейка подведение итогов работы</w:t>
            </w:r>
          </w:p>
          <w:p w14:paraId="50CB6FE4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 награждение участников смены</w:t>
            </w:r>
          </w:p>
          <w:p w14:paraId="279056EB" w14:textId="77777777" w:rsid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ED">
              <w:rPr>
                <w:rFonts w:ascii="Times New Roman" w:hAnsi="Times New Roman" w:cs="Times New Roman"/>
                <w:sz w:val="20"/>
                <w:szCs w:val="20"/>
              </w:rPr>
              <w:t>-дискотека</w:t>
            </w:r>
          </w:p>
          <w:p w14:paraId="23E86BEB" w14:textId="32813704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«Сказки волшебного леса»</w:t>
            </w:r>
          </w:p>
          <w:p w14:paraId="67634E16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0D9D1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A0111EC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6197342" w14:textId="77777777" w:rsidR="008A59ED" w:rsidRPr="008A59ED" w:rsidRDefault="008A59ED" w:rsidP="008A59ED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F99226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F7E8E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0F530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751FC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FB02E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36B1C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36489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B4972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02957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B5431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B7C2E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6231F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EE20C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745E9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F6A53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DEE99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50FFD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DF152F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F51AF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5B9DE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3C4C0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22F42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0733A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473ED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2C87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132AB" w14:textId="5D33E51F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59ED">
        <w:rPr>
          <w:rFonts w:ascii="Times New Roman" w:hAnsi="Times New Roman" w:cs="Times New Roman"/>
          <w:sz w:val="28"/>
          <w:szCs w:val="28"/>
        </w:rPr>
        <w:t xml:space="preserve">КАЛЕНДАРЬ ВОСПИТАТЕЛЬНОЙ РАБОТЫ НА 2024 г. </w:t>
      </w:r>
    </w:p>
    <w:p w14:paraId="2EE912AF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6FDF3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ED">
        <w:rPr>
          <w:rFonts w:ascii="Times New Roman" w:hAnsi="Times New Roman" w:cs="Times New Roman"/>
          <w:sz w:val="28"/>
          <w:szCs w:val="28"/>
        </w:rPr>
        <w:t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14:paraId="1288BE44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ED">
        <w:rPr>
          <w:rFonts w:ascii="Times New Roman" w:hAnsi="Times New Roman" w:cs="Times New Roman"/>
          <w:sz w:val="28"/>
          <w:szCs w:val="28"/>
        </w:rPr>
        <w:t xml:space="preserve"> Концепции по проведению Дней единых действий будут размещаться на диске по ссылке https://drive.google.com/drive/mobile/folders/1- sfxSY0O7Vs4phqNOMe9qCzXy8wTwor3?usp=</w:t>
      </w:r>
      <w:proofErr w:type="spellStart"/>
      <w:r w:rsidRPr="008A59ED">
        <w:rPr>
          <w:rFonts w:ascii="Times New Roman" w:hAnsi="Times New Roman" w:cs="Times New Roman"/>
          <w:sz w:val="28"/>
          <w:szCs w:val="28"/>
        </w:rPr>
        <w:t>sharing</w:t>
      </w:r>
      <w:proofErr w:type="spellEnd"/>
      <w:r w:rsidRPr="008A59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26CBF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ED">
        <w:rPr>
          <w:rFonts w:ascii="Times New Roman" w:hAnsi="Times New Roman" w:cs="Times New Roman"/>
          <w:sz w:val="28"/>
          <w:szCs w:val="28"/>
        </w:rPr>
        <w:t xml:space="preserve">Июнь 1 июня: День защиты детей; </w:t>
      </w:r>
    </w:p>
    <w:p w14:paraId="08B6F0C0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ED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14:paraId="1A110F2C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ED">
        <w:rPr>
          <w:rFonts w:ascii="Times New Roman" w:hAnsi="Times New Roman" w:cs="Times New Roman"/>
          <w:sz w:val="28"/>
          <w:szCs w:val="28"/>
        </w:rPr>
        <w:t xml:space="preserve"> 12 июня: День России;</w:t>
      </w:r>
    </w:p>
    <w:p w14:paraId="120D6043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ED">
        <w:rPr>
          <w:rFonts w:ascii="Times New Roman" w:hAnsi="Times New Roman" w:cs="Times New Roman"/>
          <w:sz w:val="28"/>
          <w:szCs w:val="28"/>
        </w:rPr>
        <w:t xml:space="preserve"> 22 июня: День памяти и скорби; </w:t>
      </w:r>
    </w:p>
    <w:p w14:paraId="7FF6DFEC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ED">
        <w:rPr>
          <w:rFonts w:ascii="Times New Roman" w:hAnsi="Times New Roman" w:cs="Times New Roman"/>
          <w:sz w:val="28"/>
          <w:szCs w:val="28"/>
        </w:rPr>
        <w:t>27 июня: День молодежи</w:t>
      </w:r>
    </w:p>
    <w:p w14:paraId="42EF4CA1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ED">
        <w:rPr>
          <w:rFonts w:ascii="Times New Roman" w:hAnsi="Times New Roman" w:cs="Times New Roman"/>
          <w:sz w:val="28"/>
          <w:szCs w:val="28"/>
        </w:rPr>
        <w:t xml:space="preserve"> ЮБИЛЕЙНЫЕ ДАТЫ СО ДНЯ РОЖДЕНИЯ ПИСАТЕЛЕЙ, МУЗЫКАНТОВ, ХУДОЖНИКОВ И ДРУГИХ ДЕЯТЕЛЕЙ</w:t>
      </w:r>
    </w:p>
    <w:p w14:paraId="60979237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ED">
        <w:rPr>
          <w:rFonts w:ascii="Times New Roman" w:hAnsi="Times New Roman" w:cs="Times New Roman"/>
          <w:sz w:val="28"/>
          <w:szCs w:val="28"/>
        </w:rPr>
        <w:t xml:space="preserve"> Июнь 1 июня - 220 лет со дня рождения русского композитора </w:t>
      </w:r>
      <w:proofErr w:type="spellStart"/>
      <w:r w:rsidRPr="008A59ED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8A59ED">
        <w:rPr>
          <w:rFonts w:ascii="Times New Roman" w:hAnsi="Times New Roman" w:cs="Times New Roman"/>
          <w:sz w:val="28"/>
          <w:szCs w:val="28"/>
        </w:rPr>
        <w:t xml:space="preserve"> (180-1857)</w:t>
      </w:r>
    </w:p>
    <w:p w14:paraId="3EEE8841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ED">
        <w:rPr>
          <w:rFonts w:ascii="Times New Roman" w:hAnsi="Times New Roman" w:cs="Times New Roman"/>
          <w:sz w:val="28"/>
          <w:szCs w:val="28"/>
        </w:rPr>
        <w:lastRenderedPageBreak/>
        <w:t xml:space="preserve"> 2 июня - 120 лет со дня рождения русского писателя </w:t>
      </w:r>
      <w:proofErr w:type="spellStart"/>
      <w:r w:rsidRPr="008A59ED">
        <w:rPr>
          <w:rFonts w:ascii="Times New Roman" w:hAnsi="Times New Roman" w:cs="Times New Roman"/>
          <w:sz w:val="28"/>
          <w:szCs w:val="28"/>
        </w:rPr>
        <w:t>Н.К.Чуковского</w:t>
      </w:r>
      <w:proofErr w:type="spellEnd"/>
      <w:r w:rsidRPr="008A59ED">
        <w:rPr>
          <w:rFonts w:ascii="Times New Roman" w:hAnsi="Times New Roman" w:cs="Times New Roman"/>
          <w:sz w:val="28"/>
          <w:szCs w:val="28"/>
        </w:rPr>
        <w:t xml:space="preserve"> (1904-1965)</w:t>
      </w:r>
    </w:p>
    <w:p w14:paraId="48C9D2AC" w14:textId="77777777" w:rsid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ED">
        <w:rPr>
          <w:rFonts w:ascii="Times New Roman" w:hAnsi="Times New Roman" w:cs="Times New Roman"/>
          <w:sz w:val="28"/>
          <w:szCs w:val="28"/>
        </w:rPr>
        <w:t xml:space="preserve"> 6 июня - 225 лет со дня рождения русского поэта и писателя </w:t>
      </w:r>
      <w:proofErr w:type="spellStart"/>
      <w:r w:rsidRPr="008A59E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8A59ED">
        <w:rPr>
          <w:rFonts w:ascii="Times New Roman" w:hAnsi="Times New Roman" w:cs="Times New Roman"/>
          <w:sz w:val="28"/>
          <w:szCs w:val="28"/>
        </w:rPr>
        <w:t xml:space="preserve"> (1799-1837) </w:t>
      </w:r>
    </w:p>
    <w:p w14:paraId="4665BED1" w14:textId="5FEE01D9" w:rsidR="008A59ED" w:rsidRP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hAnsi="Times New Roman" w:cs="Times New Roman"/>
          <w:sz w:val="28"/>
          <w:szCs w:val="28"/>
        </w:rPr>
        <w:t xml:space="preserve">7 июня - 230 лет со дня рождения русского поэта </w:t>
      </w:r>
      <w:proofErr w:type="spellStart"/>
      <w:r w:rsidRPr="008A59ED">
        <w:rPr>
          <w:rFonts w:ascii="Times New Roman" w:hAnsi="Times New Roman" w:cs="Times New Roman"/>
          <w:sz w:val="28"/>
          <w:szCs w:val="28"/>
        </w:rPr>
        <w:t>П.Я.Чаадаева</w:t>
      </w:r>
      <w:proofErr w:type="spellEnd"/>
      <w:r w:rsidRPr="008A59ED">
        <w:rPr>
          <w:rFonts w:ascii="Times New Roman" w:hAnsi="Times New Roman" w:cs="Times New Roman"/>
          <w:sz w:val="28"/>
          <w:szCs w:val="28"/>
        </w:rPr>
        <w:t xml:space="preserve"> (1794-1856</w:t>
      </w:r>
    </w:p>
    <w:p w14:paraId="48563729" w14:textId="77777777" w:rsidR="008A59ED" w:rsidRP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E8EF491" w14:textId="77777777" w:rsidR="008A59ED" w:rsidRP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D491BE5" w14:textId="77777777" w:rsidR="008A59ED" w:rsidRPr="008A59ED" w:rsidRDefault="008A59ED" w:rsidP="008A59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FB15CD3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39" w:name="_Toc157426209"/>
    </w:p>
    <w:p w14:paraId="5FF051B8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A20F74F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BF89289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25FD431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5C85130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988DCC7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07B774A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7E8FD99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19799D5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F206FB8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DD0CCA1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A94AAA5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CBD066D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7BEFBD8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7B6AECA" w14:textId="77777777" w:rsidR="008C68AB" w:rsidRDefault="008C68AB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7E2B33C" w14:textId="04D0576D" w:rsidR="008A59ED" w:rsidRPr="008A59ED" w:rsidRDefault="008A59ED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Список</w:t>
      </w:r>
      <w:r w:rsidRPr="008A59ED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используемой</w:t>
      </w:r>
      <w:r w:rsidRPr="008A59ED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литературы,</w:t>
      </w:r>
      <w:r w:rsidRPr="008A59ED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информационные</w:t>
      </w:r>
      <w:r w:rsidRPr="008A59ED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ресурсы</w:t>
      </w:r>
      <w:bookmarkEnd w:id="39"/>
    </w:p>
    <w:p w14:paraId="1F02CA42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5"/>
          <w:szCs w:val="28"/>
          <w:lang w:eastAsia="ru-RU"/>
          <w14:ligatures w14:val="none"/>
        </w:rPr>
      </w:pPr>
    </w:p>
    <w:p w14:paraId="49160810" w14:textId="77777777" w:rsidR="008A59ED" w:rsidRPr="008A59ED" w:rsidRDefault="008A59ED" w:rsidP="008A59ED">
      <w:pPr>
        <w:widowControl w:val="0"/>
        <w:numPr>
          <w:ilvl w:val="2"/>
          <w:numId w:val="11"/>
        </w:numPr>
        <w:tabs>
          <w:tab w:val="left" w:pos="1267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А. </w:t>
      </w:r>
      <w:proofErr w:type="spellStart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В.Волохов</w:t>
      </w:r>
      <w:proofErr w:type="spellEnd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, В. </w:t>
      </w:r>
      <w:proofErr w:type="spellStart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Н.Кочергин</w:t>
      </w:r>
      <w:proofErr w:type="spellEnd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, И. И. </w:t>
      </w:r>
      <w:proofErr w:type="spellStart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Фришман</w:t>
      </w:r>
      <w:proofErr w:type="spellEnd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. Система самоуправления в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детских</w:t>
      </w:r>
      <w:r w:rsidRPr="008A59ED">
        <w:rPr>
          <w:rFonts w:ascii="Times New Roman" w:eastAsia="Times New Roman" w:hAnsi="Times New Roman" w:cs="Times New Roman"/>
          <w:spacing w:val="-5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общественных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объединениях.</w:t>
      </w:r>
      <w:r w:rsidRPr="008A59ED">
        <w:rPr>
          <w:rFonts w:ascii="Times New Roman" w:eastAsia="Times New Roman" w:hAnsi="Times New Roman" w:cs="Times New Roman"/>
          <w:spacing w:val="7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Нижний</w:t>
      </w:r>
      <w:r w:rsidRPr="008A59ED">
        <w:rPr>
          <w:rFonts w:ascii="Times New Roman" w:eastAsia="Times New Roman" w:hAnsi="Times New Roman" w:cs="Times New Roman"/>
          <w:spacing w:val="5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Новгород,</w:t>
      </w:r>
      <w:r w:rsidRPr="008A59ED">
        <w:rPr>
          <w:rFonts w:ascii="Times New Roman" w:eastAsia="Times New Roman" w:hAnsi="Times New Roman" w:cs="Times New Roman"/>
          <w:spacing w:val="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2010.</w:t>
      </w:r>
    </w:p>
    <w:p w14:paraId="6D402F97" w14:textId="77777777" w:rsidR="008A59ED" w:rsidRPr="008A59ED" w:rsidRDefault="008A59ED" w:rsidP="008A59ED">
      <w:pPr>
        <w:widowControl w:val="0"/>
        <w:numPr>
          <w:ilvl w:val="2"/>
          <w:numId w:val="11"/>
        </w:numPr>
        <w:tabs>
          <w:tab w:val="left" w:pos="1272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Игротека. Лидер ХХ1 века. /Сост. Л. </w:t>
      </w:r>
      <w:proofErr w:type="spellStart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А.Побережная</w:t>
      </w:r>
      <w:proofErr w:type="spellEnd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. Н. Новгород, изд-во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технологии»,</w:t>
      </w:r>
      <w:r w:rsidRPr="008A59ED">
        <w:rPr>
          <w:rFonts w:ascii="Times New Roman" w:eastAsia="Times New Roman" w:hAnsi="Times New Roman" w:cs="Times New Roman"/>
          <w:spacing w:val="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2006.</w:t>
      </w:r>
    </w:p>
    <w:p w14:paraId="526EB5A1" w14:textId="77777777" w:rsidR="008A59ED" w:rsidRPr="008A59ED" w:rsidRDefault="008A59ED" w:rsidP="008A59ED">
      <w:pPr>
        <w:widowControl w:val="0"/>
        <w:numPr>
          <w:ilvl w:val="0"/>
          <w:numId w:val="10"/>
        </w:numPr>
        <w:tabs>
          <w:tab w:val="left" w:pos="131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«Пути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развития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системы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детского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отдыха».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Материалы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НПК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рамках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встречи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руководителей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организаторов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детского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отдыха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регионов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Сибири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Дальнего Востока,</w:t>
      </w:r>
      <w:r w:rsidRPr="008A59ED">
        <w:rPr>
          <w:rFonts w:ascii="Times New Roman" w:eastAsia="Times New Roman" w:hAnsi="Times New Roman" w:cs="Times New Roman"/>
          <w:spacing w:val="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ВДЦ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«Океан».</w:t>
      </w:r>
      <w:r w:rsidRPr="008A59ED">
        <w:rPr>
          <w:rFonts w:ascii="Times New Roman" w:eastAsia="Times New Roman" w:hAnsi="Times New Roman" w:cs="Times New Roman"/>
          <w:spacing w:val="9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Владивосток,</w:t>
      </w:r>
      <w:r w:rsidRPr="008A59ED">
        <w:rPr>
          <w:rFonts w:ascii="Times New Roman" w:eastAsia="Times New Roman" w:hAnsi="Times New Roman" w:cs="Times New Roman"/>
          <w:spacing w:val="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2003.</w:t>
      </w:r>
    </w:p>
    <w:p w14:paraId="7C3AD267" w14:textId="77777777" w:rsidR="008A59ED" w:rsidRPr="008A59ED" w:rsidRDefault="008A59ED" w:rsidP="008A59ED">
      <w:pPr>
        <w:widowControl w:val="0"/>
        <w:numPr>
          <w:ilvl w:val="0"/>
          <w:numId w:val="10"/>
        </w:numPr>
        <w:tabs>
          <w:tab w:val="left" w:pos="1325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«Обучение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жизненно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важным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навыкам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школе»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под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редакцией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Н.П.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Майоровой.</w:t>
      </w:r>
      <w:r w:rsidRPr="008A59ED">
        <w:rPr>
          <w:rFonts w:ascii="Times New Roman" w:eastAsia="Times New Roman" w:hAnsi="Times New Roman" w:cs="Times New Roman"/>
          <w:spacing w:val="6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«Педагогика</w:t>
      </w:r>
      <w:r w:rsidRPr="008A59ED">
        <w:rPr>
          <w:rFonts w:ascii="Times New Roman" w:eastAsia="Times New Roman" w:hAnsi="Times New Roman" w:cs="Times New Roman"/>
          <w:spacing w:val="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каникул»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А.А.</w:t>
      </w:r>
      <w:r w:rsidRPr="008A59ED">
        <w:rPr>
          <w:rFonts w:ascii="Times New Roman" w:eastAsia="Times New Roman" w:hAnsi="Times New Roman" w:cs="Times New Roman"/>
          <w:spacing w:val="3"/>
          <w:kern w:val="0"/>
          <w:sz w:val="28"/>
          <w:lang w:eastAsia="ru-RU"/>
          <w14:ligatures w14:val="none"/>
        </w:rPr>
        <w:t xml:space="preserve"> </w:t>
      </w:r>
      <w:proofErr w:type="gramStart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Маслов.-</w:t>
      </w:r>
      <w:proofErr w:type="gramEnd"/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Омск,</w:t>
      </w:r>
      <w:r w:rsidRPr="008A59ED">
        <w:rPr>
          <w:rFonts w:ascii="Times New Roman" w:eastAsia="Times New Roman" w:hAnsi="Times New Roman" w:cs="Times New Roman"/>
          <w:spacing w:val="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2006.</w:t>
      </w:r>
    </w:p>
    <w:p w14:paraId="77A6AF5A" w14:textId="77777777" w:rsidR="008A59ED" w:rsidRPr="008A59ED" w:rsidRDefault="008A59ED" w:rsidP="008A59ED">
      <w:pPr>
        <w:widowControl w:val="0"/>
        <w:numPr>
          <w:ilvl w:val="0"/>
          <w:numId w:val="10"/>
        </w:numPr>
        <w:tabs>
          <w:tab w:val="left" w:pos="1152"/>
        </w:tabs>
        <w:autoSpaceDE w:val="0"/>
        <w:autoSpaceDN w:val="0"/>
        <w:spacing w:after="0" w:line="240" w:lineRule="auto"/>
        <w:ind w:left="0" w:hanging="212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«Здравствуй,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лето!»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С.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В.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Титов.</w:t>
      </w:r>
      <w:r w:rsidRPr="008A59ED">
        <w:rPr>
          <w:rFonts w:ascii="Times New Roman" w:eastAsia="Times New Roman" w:hAnsi="Times New Roman" w:cs="Times New Roman"/>
          <w:spacing w:val="4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–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Волгоград,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2001.</w:t>
      </w:r>
    </w:p>
    <w:p w14:paraId="50A20C4D" w14:textId="77777777" w:rsidR="008A59ED" w:rsidRPr="008A59ED" w:rsidRDefault="008A59ED" w:rsidP="008A59ED">
      <w:pPr>
        <w:widowControl w:val="0"/>
        <w:numPr>
          <w:ilvl w:val="0"/>
          <w:numId w:val="10"/>
        </w:numPr>
        <w:tabs>
          <w:tab w:val="left" w:pos="1152"/>
        </w:tabs>
        <w:autoSpaceDE w:val="0"/>
        <w:autoSpaceDN w:val="0"/>
        <w:spacing w:after="0" w:line="240" w:lineRule="auto"/>
        <w:ind w:left="0" w:hanging="212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«Ах,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лето!»</w:t>
      </w:r>
      <w:r w:rsidRPr="008A59ED">
        <w:rPr>
          <w:rFonts w:ascii="Times New Roman" w:eastAsia="Times New Roman" w:hAnsi="Times New Roman" w:cs="Times New Roman"/>
          <w:spacing w:val="-8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С.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В.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Савинова,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В.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А.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Савинов.</w:t>
      </w:r>
      <w:r w:rsidRPr="008A59ED">
        <w:rPr>
          <w:rFonts w:ascii="Times New Roman" w:eastAsia="Times New Roman" w:hAnsi="Times New Roman" w:cs="Times New Roman"/>
          <w:spacing w:val="7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–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Волгоград,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2003</w:t>
      </w:r>
    </w:p>
    <w:p w14:paraId="73BEC282" w14:textId="77777777" w:rsidR="008A59ED" w:rsidRPr="008A59ED" w:rsidRDefault="008A59ED" w:rsidP="008A59ED">
      <w:pPr>
        <w:widowControl w:val="0"/>
        <w:numPr>
          <w:ilvl w:val="0"/>
          <w:numId w:val="10"/>
        </w:numPr>
        <w:tabs>
          <w:tab w:val="left" w:pos="122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lastRenderedPageBreak/>
        <w:t>Школа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подготовки</w:t>
      </w:r>
      <w:r w:rsidRPr="008A59ED">
        <w:rPr>
          <w:rFonts w:ascii="Times New Roman" w:eastAsia="Times New Roman" w:hAnsi="Times New Roman" w:cs="Times New Roman"/>
          <w:spacing w:val="-5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вожатых.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А.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А.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Маслов.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Омск,</w:t>
      </w:r>
      <w:r w:rsidRPr="008A59ED">
        <w:rPr>
          <w:rFonts w:ascii="Times New Roman" w:eastAsia="Times New Roman" w:hAnsi="Times New Roman" w:cs="Times New Roman"/>
          <w:spacing w:val="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2006.</w:t>
      </w:r>
    </w:p>
    <w:p w14:paraId="7838DB93" w14:textId="77777777" w:rsidR="008A59ED" w:rsidRPr="008A59ED" w:rsidRDefault="008A59ED" w:rsidP="008A59ED">
      <w:pPr>
        <w:widowControl w:val="0"/>
        <w:numPr>
          <w:ilvl w:val="0"/>
          <w:numId w:val="10"/>
        </w:numPr>
        <w:tabs>
          <w:tab w:val="left" w:pos="184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Методические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рекомендации,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разработанные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Федеральным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государственным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бюджетным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учреждением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«Российский</w:t>
      </w:r>
      <w:r w:rsidRPr="008A59ED">
        <w:rPr>
          <w:rFonts w:ascii="Times New Roman" w:eastAsia="Times New Roman" w:hAnsi="Times New Roman" w:cs="Times New Roman"/>
          <w:spacing w:val="7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детско-юношеский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центр»,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Московским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государственным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педагогическим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университетом.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Общероссийской</w:t>
      </w:r>
      <w:r w:rsidRPr="008A59ED">
        <w:rPr>
          <w:rFonts w:ascii="Times New Roman" w:eastAsia="Times New Roman" w:hAnsi="Times New Roman" w:cs="Times New Roman"/>
          <w:spacing w:val="36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общественно-государственной</w:t>
      </w:r>
      <w:r w:rsidRPr="008A59ED">
        <w:rPr>
          <w:rFonts w:ascii="Times New Roman" w:eastAsia="Times New Roman" w:hAnsi="Times New Roman" w:cs="Times New Roman"/>
          <w:spacing w:val="36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детско-юношеской</w:t>
      </w:r>
      <w:r w:rsidRPr="008A59ED">
        <w:rPr>
          <w:rFonts w:ascii="Times New Roman" w:eastAsia="Times New Roman" w:hAnsi="Times New Roman" w:cs="Times New Roman"/>
          <w:spacing w:val="36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организацией</w:t>
      </w:r>
    </w:p>
    <w:p w14:paraId="384C9B67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«Российское движение школьников», размещенные на сайте Российского движения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школьников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https://xn--d1axz.xn--p1ai</w:t>
      </w:r>
      <w:r w:rsidRPr="008A59E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>:</w:t>
      </w:r>
    </w:p>
    <w:p w14:paraId="6DF281C7" w14:textId="77777777" w:rsidR="008A59ED" w:rsidRPr="008A59ED" w:rsidRDefault="008A59ED" w:rsidP="008A59ED">
      <w:pPr>
        <w:widowControl w:val="0"/>
        <w:numPr>
          <w:ilvl w:val="0"/>
          <w:numId w:val="9"/>
        </w:numPr>
        <w:tabs>
          <w:tab w:val="left" w:pos="1147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Алексеев А.Ю. // Методические рекомендации по военно-патриотическому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направлению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деятельности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Российского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движения школьников.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Москва,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2016.</w:t>
      </w:r>
    </w:p>
    <w:p w14:paraId="0B699473" w14:textId="77777777" w:rsidR="008A59ED" w:rsidRPr="008A59ED" w:rsidRDefault="008A59ED" w:rsidP="008A59ED">
      <w:pPr>
        <w:widowControl w:val="0"/>
        <w:numPr>
          <w:ilvl w:val="0"/>
          <w:numId w:val="9"/>
        </w:numPr>
        <w:tabs>
          <w:tab w:val="left" w:pos="119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Арсеньева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Т.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Н.,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Загладина</w:t>
      </w:r>
      <w:proofErr w:type="spellEnd"/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Х.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Т.,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Коршунов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В.,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Менников</w:t>
      </w:r>
      <w:proofErr w:type="spellEnd"/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Е.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//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Методические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рекомендации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направлению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деятельности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«Гражданская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активность».</w:t>
      </w:r>
      <w:r w:rsidRPr="008A59ED">
        <w:rPr>
          <w:rFonts w:ascii="Times New Roman" w:eastAsia="Times New Roman" w:hAnsi="Times New Roman" w:cs="Times New Roman"/>
          <w:spacing w:val="3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Москва,</w:t>
      </w:r>
      <w:r w:rsidRPr="008A59ED">
        <w:rPr>
          <w:rFonts w:ascii="Times New Roman" w:eastAsia="Times New Roman" w:hAnsi="Times New Roman" w:cs="Times New Roman"/>
          <w:spacing w:val="4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2016.</w:t>
      </w:r>
    </w:p>
    <w:p w14:paraId="6C70BBA5" w14:textId="77777777" w:rsidR="008A59ED" w:rsidRPr="008A59ED" w:rsidRDefault="008A59ED" w:rsidP="008A59ED">
      <w:pPr>
        <w:widowControl w:val="0"/>
        <w:numPr>
          <w:ilvl w:val="0"/>
          <w:numId w:val="9"/>
        </w:numPr>
        <w:tabs>
          <w:tab w:val="left" w:pos="122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proofErr w:type="spellStart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Суховершина</w:t>
      </w:r>
      <w:proofErr w:type="spellEnd"/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Ю.В.,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Пушкарева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Т.В.,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Коршунов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А.В.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//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Методические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рекомендации</w:t>
      </w:r>
      <w:r w:rsidRPr="008A59ED">
        <w:rPr>
          <w:rFonts w:ascii="Times New Roman" w:eastAsia="Times New Roman" w:hAnsi="Times New Roman" w:cs="Times New Roman"/>
          <w:spacing w:val="2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по</w:t>
      </w:r>
      <w:r w:rsidRPr="008A59ED">
        <w:rPr>
          <w:rFonts w:ascii="Times New Roman" w:eastAsia="Times New Roman" w:hAnsi="Times New Roman" w:cs="Times New Roman"/>
          <w:spacing w:val="2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направлению</w:t>
      </w:r>
      <w:r w:rsidRPr="008A59ED">
        <w:rPr>
          <w:rFonts w:ascii="Times New Roman" w:eastAsia="Times New Roman" w:hAnsi="Times New Roman" w:cs="Times New Roman"/>
          <w:spacing w:val="25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деятельности</w:t>
      </w:r>
      <w:r w:rsidRPr="008A59ED">
        <w:rPr>
          <w:rFonts w:ascii="Times New Roman" w:eastAsia="Times New Roman" w:hAnsi="Times New Roman" w:cs="Times New Roman"/>
          <w:spacing w:val="26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«Личностное</w:t>
      </w:r>
      <w:r w:rsidRPr="008A59ED">
        <w:rPr>
          <w:rFonts w:ascii="Times New Roman" w:eastAsia="Times New Roman" w:hAnsi="Times New Roman" w:cs="Times New Roman"/>
          <w:spacing w:val="2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развитие»</w:t>
      </w:r>
    </w:p>
    <w:p w14:paraId="3BDB87CD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«Популяризация</w:t>
      </w:r>
      <w:r w:rsidRPr="008A59E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профессий».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Москва,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2016.</w:t>
      </w:r>
    </w:p>
    <w:p w14:paraId="6FF59BCF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sectPr w:rsidR="008A59ED" w:rsidRPr="008A59ED" w:rsidSect="00AE5BD4">
          <w:footerReference w:type="default" r:id="rId8"/>
          <w:pgSz w:w="11910" w:h="16840"/>
          <w:pgMar w:top="1038" w:right="743" w:bottom="289" w:left="1599" w:header="568" w:footer="873" w:gutter="0"/>
          <w:cols w:space="720"/>
          <w:docGrid w:linePitch="299"/>
        </w:sectPr>
      </w:pPr>
    </w:p>
    <w:p w14:paraId="3C675A52" w14:textId="77777777" w:rsidR="008A59ED" w:rsidRPr="008A59ED" w:rsidRDefault="008A59ED" w:rsidP="008A59ED">
      <w:pPr>
        <w:widowControl w:val="0"/>
        <w:numPr>
          <w:ilvl w:val="0"/>
          <w:numId w:val="9"/>
        </w:numPr>
        <w:tabs>
          <w:tab w:val="left" w:pos="132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proofErr w:type="spellStart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Морозюк</w:t>
      </w:r>
      <w:proofErr w:type="spellEnd"/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С.Н.,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Леванова</w:t>
      </w:r>
      <w:proofErr w:type="spellEnd"/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Е.А.,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Коршунов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А.В.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//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Методические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рекомендации</w:t>
      </w:r>
      <w:r w:rsidRPr="008A59ED">
        <w:rPr>
          <w:rFonts w:ascii="Times New Roman" w:eastAsia="Times New Roman" w:hAnsi="Times New Roman" w:cs="Times New Roman"/>
          <w:spacing w:val="24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по</w:t>
      </w:r>
      <w:r w:rsidRPr="008A59ED">
        <w:rPr>
          <w:rFonts w:ascii="Times New Roman" w:eastAsia="Times New Roman" w:hAnsi="Times New Roman" w:cs="Times New Roman"/>
          <w:spacing w:val="2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направлению</w:t>
      </w:r>
      <w:r w:rsidRPr="008A59ED">
        <w:rPr>
          <w:rFonts w:ascii="Times New Roman" w:eastAsia="Times New Roman" w:hAnsi="Times New Roman" w:cs="Times New Roman"/>
          <w:spacing w:val="25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деятельности</w:t>
      </w:r>
      <w:r w:rsidRPr="008A59ED">
        <w:rPr>
          <w:rFonts w:ascii="Times New Roman" w:eastAsia="Times New Roman" w:hAnsi="Times New Roman" w:cs="Times New Roman"/>
          <w:spacing w:val="26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«Личностное</w:t>
      </w:r>
      <w:r w:rsidRPr="008A59ED">
        <w:rPr>
          <w:rFonts w:ascii="Times New Roman" w:eastAsia="Times New Roman" w:hAnsi="Times New Roman" w:cs="Times New Roman"/>
          <w:spacing w:val="2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развитие»</w:t>
      </w:r>
    </w:p>
    <w:p w14:paraId="6400DB05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«Популяризация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здорового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образа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жизни».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Москва,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2016.</w:t>
      </w:r>
    </w:p>
    <w:p w14:paraId="0FDF49DA" w14:textId="77777777" w:rsidR="008A59ED" w:rsidRPr="008A59ED" w:rsidRDefault="008A59ED" w:rsidP="008A59ED">
      <w:pPr>
        <w:widowControl w:val="0"/>
        <w:numPr>
          <w:ilvl w:val="0"/>
          <w:numId w:val="9"/>
        </w:numPr>
        <w:tabs>
          <w:tab w:val="left" w:pos="111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Лопатина И.А., Сахарова Т.Н., Уманская Е.Г. // Методические рекомендации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по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направлению «Личностное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развитие»</w:t>
      </w:r>
      <w:r w:rsidRPr="008A59ED">
        <w:rPr>
          <w:rFonts w:ascii="Times New Roman" w:eastAsia="Times New Roman" w:hAnsi="Times New Roman" w:cs="Times New Roman"/>
          <w:spacing w:val="-2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«Творческое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развитие».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Москва,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2016.</w:t>
      </w:r>
    </w:p>
    <w:p w14:paraId="0420ED6A" w14:textId="77777777" w:rsidR="008A59ED" w:rsidRPr="008A59ED" w:rsidRDefault="008A59ED" w:rsidP="008A59ED">
      <w:pPr>
        <w:widowControl w:val="0"/>
        <w:numPr>
          <w:ilvl w:val="0"/>
          <w:numId w:val="9"/>
        </w:numPr>
        <w:tabs>
          <w:tab w:val="left" w:pos="128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Плешаков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В.А.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//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Методические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рекомендации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информационно-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медийному направлению деятельности Российского движения школьников. Москва,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2016.</w:t>
      </w:r>
    </w:p>
    <w:p w14:paraId="7E40BE57" w14:textId="77777777" w:rsidR="008A59ED" w:rsidRPr="008A59ED" w:rsidRDefault="008A59ED" w:rsidP="008A59ED">
      <w:pPr>
        <w:widowControl w:val="0"/>
        <w:tabs>
          <w:tab w:val="left" w:pos="12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14D310B6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34C866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firstLine="1276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u w:val="single"/>
          <w:lang w:eastAsia="ru-RU"/>
          <w14:ligatures w14:val="none"/>
        </w:rPr>
      </w:pPr>
    </w:p>
    <w:p w14:paraId="03F89FF7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firstLine="127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1D6EF7" w14:textId="77777777" w:rsidR="008A59ED" w:rsidRPr="008A59ED" w:rsidRDefault="008A59ED" w:rsidP="008A59ED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 w:type="page"/>
      </w:r>
    </w:p>
    <w:p w14:paraId="2836F6B3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firstLine="127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A2F330" w14:textId="77777777" w:rsidR="008A59ED" w:rsidRPr="008A59ED" w:rsidRDefault="008A59ED" w:rsidP="008A59ED">
      <w:pPr>
        <w:widowControl w:val="0"/>
        <w:autoSpaceDE w:val="0"/>
        <w:autoSpaceDN w:val="0"/>
        <w:spacing w:before="119" w:after="0" w:line="240" w:lineRule="auto"/>
        <w:ind w:left="6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40" w:name="_Toc157426210"/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Приложения</w:t>
      </w:r>
      <w:bookmarkEnd w:id="40"/>
    </w:p>
    <w:p w14:paraId="09586131" w14:textId="77777777" w:rsidR="008A59ED" w:rsidRPr="008A59ED" w:rsidRDefault="008A59ED" w:rsidP="008A59ED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</w:pPr>
    </w:p>
    <w:p w14:paraId="1E9545BB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</w:t>
      </w:r>
    </w:p>
    <w:p w14:paraId="5FA0E1DC" w14:textId="77777777" w:rsidR="008A59ED" w:rsidRPr="008A59ED" w:rsidRDefault="008A59ED" w:rsidP="008A59ED">
      <w:pPr>
        <w:widowControl w:val="0"/>
        <w:tabs>
          <w:tab w:val="left" w:pos="255"/>
          <w:tab w:val="left" w:pos="2655"/>
          <w:tab w:val="center" w:pos="502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41" w:name="_Toc157425605"/>
      <w:bookmarkStart w:id="42" w:name="_Toc157425637"/>
      <w:bookmarkStart w:id="43" w:name="_Toc157425669"/>
      <w:bookmarkStart w:id="44" w:name="_Toc157426211"/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Понятийный</w:t>
      </w:r>
      <w:r w:rsidRPr="008A59ED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аппарат</w:t>
      </w:r>
      <w:r w:rsidRPr="008A59ED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программы</w:t>
      </w:r>
      <w:bookmarkEnd w:id="41"/>
      <w:bookmarkEnd w:id="42"/>
      <w:bookmarkEnd w:id="43"/>
      <w:bookmarkEnd w:id="44"/>
    </w:p>
    <w:p w14:paraId="3A05A757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eastAsia="ru-RU"/>
          <w14:ligatures w14:val="none"/>
        </w:rPr>
      </w:pPr>
    </w:p>
    <w:p w14:paraId="05F17619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5"/>
          <w:szCs w:val="28"/>
          <w:lang w:eastAsia="ru-RU"/>
          <w14:ligatures w14:val="none"/>
        </w:rPr>
      </w:pPr>
    </w:p>
    <w:p w14:paraId="1B4C471F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Творческая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деятельность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деятельность,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направленная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материальных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духовных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ценностей,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охватывающая</w:t>
      </w:r>
      <w:r w:rsidRPr="008A59ED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изменение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действительности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самореализацию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личности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процессе</w:t>
      </w:r>
      <w:r w:rsidRPr="008A59ED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создания,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расширяющая</w:t>
      </w:r>
      <w:r w:rsidRPr="008A59E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пределы</w:t>
      </w:r>
      <w:r w:rsidRPr="008A59E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человеческих</w:t>
      </w:r>
      <w:r w:rsidRPr="008A59E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возможностей.</w:t>
      </w:r>
    </w:p>
    <w:p w14:paraId="58511FEA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Физкультурно-оздоровительная деятельность </w:t>
      </w:r>
      <w:proofErr w:type="gramStart"/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8A59ED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proofErr w:type="gramEnd"/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деятельность, связанная</w:t>
      </w:r>
      <w:r w:rsidRPr="008A59ED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занятиями физической культурой, с комплексом оздоровительных мероприятий,</w:t>
      </w:r>
      <w:r w:rsidRPr="008A59ED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направленная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достижение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поддержание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физического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благополучия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снижение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риска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заболеваний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средствами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физической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культуры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оздоровления.</w:t>
      </w:r>
    </w:p>
    <w:p w14:paraId="3B4241EE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Здоровый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образ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жизни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 концепция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жизнедеятельности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направленная на улучшение и сохранение здоровья с помощью соответствующего</w:t>
      </w:r>
      <w:r w:rsidRPr="008A59ED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питания,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физической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подготовки,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морального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настроя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отказа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вредных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привычек.</w:t>
      </w:r>
    </w:p>
    <w:p w14:paraId="77E80CD7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Детское самоуправление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демократическая форма организации коллектива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детей, обеспечивающая развитие их самостоятельности в принятии и реализации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достижения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групповых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целей,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возможность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самим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подросткам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планировать,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организовывать,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проводить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разного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мероприятия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дела,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</w:t>
      </w:r>
      <w:r w:rsidRPr="008A59E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интересны.</w:t>
      </w:r>
    </w:p>
    <w:p w14:paraId="1C419BF4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Коллективное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творческое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дело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(КТД)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главное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воспитательное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средство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коммунарской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методики,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яркой,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наполненной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трудом,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творчеством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общением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единого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коллектива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воспитателей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воспитанников</w:t>
      </w:r>
      <w:r w:rsidRPr="008A59E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старших</w:t>
      </w:r>
      <w:r w:rsidRPr="008A59E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младших.</w:t>
      </w:r>
    </w:p>
    <w:p w14:paraId="1C089F42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Гражданская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позиция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интегративное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качество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личности,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позволяющая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человеку проявлять свое мнение, сознательно и активно выполнять гражданские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обязанности,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разумное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своих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гражданских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точное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соблюдение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уважение</w:t>
      </w:r>
      <w:r w:rsidRPr="008A59E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законов страны.</w:t>
      </w:r>
    </w:p>
    <w:p w14:paraId="11D2629F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sectPr w:rsidR="008A59ED" w:rsidRPr="008A59ED" w:rsidSect="00AE5BD4">
          <w:type w:val="continuous"/>
          <w:pgSz w:w="11910" w:h="16840"/>
          <w:pgMar w:top="1038" w:right="743" w:bottom="289" w:left="1599" w:header="568" w:footer="858" w:gutter="0"/>
          <w:cols w:space="720"/>
          <w:docGrid w:linePitch="299"/>
        </w:sectPr>
      </w:pPr>
    </w:p>
    <w:p w14:paraId="4F1E37B7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Аналитическая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деятельность</w:t>
      </w:r>
      <w:r w:rsidRPr="008A59ED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неотъемлемый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компонент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коллективного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методика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разбора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рассмотрения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ситуаций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жизнедеятельности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временного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детского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коллектива,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закрепление</w:t>
      </w:r>
      <w:r w:rsidRPr="008A59E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достигнутых</w:t>
      </w:r>
      <w:r w:rsidRPr="008A59ED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ru-RU"/>
          <w14:ligatures w14:val="none"/>
        </w:rPr>
        <w:t xml:space="preserve"> </w:t>
      </w:r>
      <w:r w:rsidRPr="008A5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результатов.</w:t>
      </w:r>
    </w:p>
    <w:p w14:paraId="554C4C09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6B0DC5F7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0A7086A0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19E95F33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28F5EE69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7DC80589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7D895F56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1A1B6F24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29836629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30F30192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75900D3C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3258B6C7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1068AD10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268809DE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sectPr w:rsidR="008A59ED" w:rsidRPr="008A59ED" w:rsidSect="00AE5BD4">
          <w:type w:val="continuous"/>
          <w:pgSz w:w="11910" w:h="16840"/>
          <w:pgMar w:top="1038" w:right="743" w:bottom="289" w:left="1599" w:header="568" w:footer="873" w:gutter="0"/>
          <w:cols w:space="720"/>
          <w:docGrid w:linePitch="299"/>
        </w:sectPr>
      </w:pPr>
    </w:p>
    <w:p w14:paraId="4BEF4837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</w:p>
    <w:p w14:paraId="35B23328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</w:p>
    <w:p w14:paraId="106162D2" w14:textId="77777777" w:rsidR="008A59ED" w:rsidRPr="008A59ED" w:rsidRDefault="008A59ED" w:rsidP="008A59E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</w:p>
    <w:p w14:paraId="0318CB3D" w14:textId="77777777" w:rsidR="008A59ED" w:rsidRPr="008A59ED" w:rsidRDefault="008A59ED" w:rsidP="008A59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6939986F" w14:textId="77777777" w:rsidR="008A59ED" w:rsidRPr="008A59ED" w:rsidRDefault="008A59ED" w:rsidP="008A59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6199B9C9" w14:textId="77777777" w:rsidR="008A59ED" w:rsidRPr="008A59ED" w:rsidRDefault="008A59ED" w:rsidP="008A59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61792E3B" w14:textId="77777777" w:rsidR="008A59ED" w:rsidRPr="008A59ED" w:rsidRDefault="008A59ED" w:rsidP="008A59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00EF81F4" w14:textId="77777777" w:rsidR="008A59ED" w:rsidRPr="008A59ED" w:rsidRDefault="008A59ED" w:rsidP="008A59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7F590C0F" w14:textId="77777777" w:rsidR="008A59ED" w:rsidRPr="008A59ED" w:rsidRDefault="008A59ED" w:rsidP="008A59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163091EA" w14:textId="77777777" w:rsidR="008A59ED" w:rsidRPr="008A59ED" w:rsidRDefault="008A59ED" w:rsidP="008A59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Приложение 3</w:t>
      </w:r>
    </w:p>
    <w:p w14:paraId="605A83C4" w14:textId="77777777" w:rsidR="008A59ED" w:rsidRPr="008A59ED" w:rsidRDefault="008A59ED" w:rsidP="008A59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0B7DD42B" w14:textId="77777777" w:rsidR="008A59ED" w:rsidRPr="008A59ED" w:rsidRDefault="008A59ED" w:rsidP="008A59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 xml:space="preserve">Анкеты на открытие </w:t>
      </w:r>
      <w:proofErr w:type="gramStart"/>
      <w:r w:rsidRPr="008A59ED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и  закрытие</w:t>
      </w:r>
      <w:proofErr w:type="gramEnd"/>
      <w:r w:rsidRPr="008A59ED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 xml:space="preserve"> лагеря</w:t>
      </w:r>
    </w:p>
    <w:p w14:paraId="7541208D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 xml:space="preserve">Дорогой друг! </w:t>
      </w:r>
    </w:p>
    <w:p w14:paraId="5E8AC47F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Мы предлагаем тебе ответить на вопросы анкеты.</w:t>
      </w:r>
    </w:p>
    <w:p w14:paraId="0CA11EF8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2DD9FA" w14:textId="177630A4" w:rsidR="008A59ED" w:rsidRPr="008A59ED" w:rsidRDefault="008A59ED" w:rsidP="008A59ED">
      <w:pPr>
        <w:shd w:val="clear" w:color="auto" w:fill="FFFFFF"/>
        <w:spacing w:after="0" w:line="240" w:lineRule="auto"/>
        <w:ind w:hanging="113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Чего больше ты ждешь от пребывания в лагере “</w:t>
      </w:r>
      <w:r w:rsidR="008C68A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Орлята России</w:t>
      </w:r>
      <w:r w:rsidRPr="008A59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”?</w:t>
      </w:r>
    </w:p>
    <w:p w14:paraId="2610030B" w14:textId="77777777" w:rsidR="008A59ED" w:rsidRPr="008A59ED" w:rsidRDefault="008A59ED" w:rsidP="008A59ED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8A59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( выбери</w:t>
      </w:r>
      <w:proofErr w:type="gramEnd"/>
      <w:r w:rsidRPr="008A59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не более 3-х ответов и обведи кружочком соответствующие номера) </w:t>
      </w:r>
    </w:p>
    <w:p w14:paraId="4F5191D0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Подружиться с ребятами, найти друзей.</w:t>
      </w:r>
    </w:p>
    <w:p w14:paraId="0753CA15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Приобрести новые знания, умения в области твоих интересов.</w:t>
      </w:r>
    </w:p>
    <w:p w14:paraId="347C4239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Научиться влиять на людей, самостоятельно организовать различные дела.</w:t>
      </w:r>
    </w:p>
    <w:p w14:paraId="1E056032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Укрепить свое здоровье, улучшить физическую подготовку.</w:t>
      </w:r>
    </w:p>
    <w:p w14:paraId="4F482FAF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Выявить свои возможности, лучше узнать и понять себя.</w:t>
      </w:r>
    </w:p>
    <w:p w14:paraId="1F5A3E65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Поделиться опытом деятельности своей детской организации, узнать о других.</w:t>
      </w:r>
    </w:p>
    <w:p w14:paraId="641858CB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Просто отдохнуть, весело провести время.</w:t>
      </w:r>
    </w:p>
    <w:p w14:paraId="1513551E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II. Отметь, пожалуйста, те качества, которые по твоему мнению очень важны для людей (не более 6):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2335"/>
        <w:gridCol w:w="2325"/>
      </w:tblGrid>
      <w:tr w:rsidR="008A59ED" w:rsidRPr="008A59ED" w14:paraId="6A5928FB" w14:textId="77777777" w:rsidTr="00C71D98">
        <w:tc>
          <w:tcPr>
            <w:tcW w:w="244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50C8F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Любознательность</w:t>
            </w:r>
          </w:p>
          <w:p w14:paraId="39AF8751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Честность</w:t>
            </w:r>
          </w:p>
          <w:p w14:paraId="1DE6FF33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 Предприимчивость</w:t>
            </w:r>
          </w:p>
        </w:tc>
        <w:tc>
          <w:tcPr>
            <w:tcW w:w="28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D91A06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Доброта</w:t>
            </w:r>
          </w:p>
          <w:p w14:paraId="40C8317F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 Смелость</w:t>
            </w:r>
          </w:p>
          <w:p w14:paraId="5B1F9C64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Дисциплинированность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F9E90" w14:textId="77777777" w:rsidR="008A59ED" w:rsidRPr="008A59ED" w:rsidRDefault="008A59ED" w:rsidP="008A59E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 Трудолюбие</w:t>
            </w:r>
          </w:p>
          <w:p w14:paraId="6032EC47" w14:textId="77777777" w:rsidR="008A59ED" w:rsidRPr="008A59ED" w:rsidRDefault="008A59ED" w:rsidP="008A59E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 Инициативность</w:t>
            </w:r>
          </w:p>
          <w:p w14:paraId="1C9F4433" w14:textId="77777777" w:rsidR="008A59ED" w:rsidRPr="008A59ED" w:rsidRDefault="008A59ED" w:rsidP="008A59E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 Справедливость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81B4A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 Честолюбие</w:t>
            </w:r>
          </w:p>
          <w:p w14:paraId="430BB9A7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 Милосердие</w:t>
            </w:r>
          </w:p>
          <w:p w14:paraId="33DE185B" w14:textId="77777777" w:rsidR="008A59ED" w:rsidRPr="008A59ED" w:rsidRDefault="008A59ED" w:rsidP="008A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 Требовательность к себе</w:t>
            </w:r>
          </w:p>
        </w:tc>
      </w:tr>
    </w:tbl>
    <w:p w14:paraId="798621C9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III. Как ты относишься к спорту (обведи цифру, соответствующую ответу)</w:t>
      </w:r>
    </w:p>
    <w:p w14:paraId="29CB1ED9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Постоянно тренируюсь, участвую в соревнованиях (впиши виды спорта)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</w:t>
      </w:r>
    </w:p>
    <w:p w14:paraId="706B2400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951048B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Занимаюсь на досуге, но постоянно не тренируюсь (впиши виды спорта)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</w:t>
      </w:r>
    </w:p>
    <w:p w14:paraId="14281BBF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1BD1A4B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Спортом интересуюсь только как зритель, болельщик</w:t>
      </w:r>
    </w:p>
    <w:p w14:paraId="2EA69A05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Спорт меня не увлекает</w:t>
      </w:r>
    </w:p>
    <w:p w14:paraId="486F8570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95EE86F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IV. Как ты относишься к искусству (обведи цифру, соответствующую ответу)</w:t>
      </w:r>
    </w:p>
    <w:p w14:paraId="4907E6DB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Посещаю (окончил) специальную школу, студию, кружок, впиши что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</w:t>
      </w:r>
    </w:p>
    <w:p w14:paraId="4F303533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775D6F9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Занимаюсь самостоятельно следующими видами искусства 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</w:t>
      </w:r>
    </w:p>
    <w:p w14:paraId="4EC4C215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D567F3C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Искусство меня интересует только как зрителя, слушателя</w:t>
      </w:r>
    </w:p>
    <w:p w14:paraId="2A5C184F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Искусство меня мало интересует</w:t>
      </w:r>
    </w:p>
    <w:p w14:paraId="2A1D5DC0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3A25A6D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V. Как ты оцениваешь свое здоровье (обведи цифру соответствующую ответу)</w:t>
      </w:r>
    </w:p>
    <w:p w14:paraId="4673F2F8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Чувствую себя совершенно здоровым</w:t>
      </w:r>
    </w:p>
    <w:p w14:paraId="693CF918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Здоровье в целом хорошее, но хотелось бы быть более крепким</w:t>
      </w:r>
    </w:p>
    <w:p w14:paraId="632D083A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Здоровье иногда “хромает”, хотя болезненным себя не ощущаю</w:t>
      </w:r>
    </w:p>
    <w:p w14:paraId="51A1723C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К сожалению, здоровьем похвалиться не могу, болею довольно часто</w:t>
      </w:r>
    </w:p>
    <w:p w14:paraId="39A8477B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7CB11CE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VI. Что из перечисленного удается тебе без особых затруднений (отметь кружком соответствующую цифру, возможно несколько ответов)</w:t>
      </w:r>
    </w:p>
    <w:p w14:paraId="1476B054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8A59ED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Познакомиться с новыми людьми, вступить с ними в разговор</w:t>
      </w:r>
    </w:p>
    <w:p w14:paraId="28574B9A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</w:t>
      </w:r>
      <w:r w:rsidRPr="008A59ED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Найти интересное для себя дело без помощи других</w:t>
      </w:r>
    </w:p>
    <w:p w14:paraId="37FC188E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</w:t>
      </w:r>
      <w:r w:rsidRPr="008A59ED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Организовать других ребят для выполнения какого-либо дела, занятия</w:t>
      </w:r>
    </w:p>
    <w:p w14:paraId="5D46CF9C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</w:t>
      </w:r>
      <w:r w:rsidRPr="008A59ED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Справится с возникающими в жизни сложностями</w:t>
      </w:r>
    </w:p>
    <w:p w14:paraId="00976D37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</w:t>
      </w:r>
      <w:r w:rsidRPr="008A59ED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Довести задуманное дело до конца</w:t>
      </w:r>
    </w:p>
    <w:p w14:paraId="4C458CC7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</w:t>
      </w:r>
      <w:r w:rsidRPr="008A59ED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Прийти другим на помощь в случае необходимости</w:t>
      </w:r>
    </w:p>
    <w:p w14:paraId="2336982B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</w:t>
      </w:r>
      <w:r w:rsidRPr="008A59ED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Отказаться от удовольствия, если это приносит вред моему здоровью и волнует моих родителей и близких</w:t>
      </w:r>
    </w:p>
    <w:p w14:paraId="007881D1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</w:t>
      </w:r>
      <w:r w:rsidRPr="008A59ED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Выступить с каким-либо предложением</w:t>
      </w:r>
    </w:p>
    <w:p w14:paraId="2A18DA63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</w:t>
      </w:r>
      <w:r w:rsidRPr="008A59ED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 решать вопрос, актуальный для класса, школы, организации</w:t>
      </w:r>
    </w:p>
    <w:p w14:paraId="167EC8EF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8EF23F3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VII. Приходилось ли тебе проявлять инициативу в указанных областях:</w:t>
      </w:r>
    </w:p>
    <w:p w14:paraId="2942D611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А. В работе детского объединения</w:t>
      </w:r>
    </w:p>
    <w:p w14:paraId="041B0F87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Да, довольно часто                      </w:t>
      </w:r>
      <w:proofErr w:type="gramStart"/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2.Да</w:t>
      </w:r>
      <w:proofErr w:type="gramEnd"/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 редко                       3. Не могу вспомнить</w:t>
      </w:r>
    </w:p>
    <w:p w14:paraId="1D2F527F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Б. В трудовой деятельности</w:t>
      </w:r>
    </w:p>
    <w:p w14:paraId="3B7CA6EB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Да, довольно часто                      </w:t>
      </w:r>
      <w:proofErr w:type="gramStart"/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2.Да</w:t>
      </w:r>
      <w:proofErr w:type="gramEnd"/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 редко                       3. Не могу вспомнить</w:t>
      </w:r>
    </w:p>
    <w:p w14:paraId="381C6039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В.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В оказании помощи другим: товарищам, малышам, инвалидам, престарелым</w:t>
      </w:r>
    </w:p>
    <w:p w14:paraId="33A43A95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Да, довольно часто                      </w:t>
      </w:r>
      <w:proofErr w:type="gramStart"/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2.Да</w:t>
      </w:r>
      <w:proofErr w:type="gramEnd"/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 редко                       3. Не могу вспомнить</w:t>
      </w:r>
    </w:p>
    <w:p w14:paraId="3E6831BB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Г. В занятиях по интересам</w:t>
      </w:r>
    </w:p>
    <w:p w14:paraId="3E48B757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Да, довольно часто                      </w:t>
      </w:r>
      <w:proofErr w:type="gramStart"/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2.Да</w:t>
      </w:r>
      <w:proofErr w:type="gramEnd"/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 редко                       3. Не могу вспомнить</w:t>
      </w:r>
    </w:p>
    <w:p w14:paraId="06AE475F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Д. В отношениях с родителями, в семье</w:t>
      </w:r>
    </w:p>
    <w:p w14:paraId="66F4B4EB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Да, довольно часто                      </w:t>
      </w:r>
      <w:proofErr w:type="gramStart"/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2.Да</w:t>
      </w:r>
      <w:proofErr w:type="gramEnd"/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 редко                       3. Не могу вспомнить</w:t>
      </w:r>
    </w:p>
    <w:p w14:paraId="54CD780E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VIII. Название детского объединения, членом которого ты являешься</w:t>
      </w:r>
    </w:p>
    <w:p w14:paraId="6983A55F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A6C2A1D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22989D5D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IX. Твой возраст (впиши число полных лет), дата рождения (число, месяц, год), знак Зодиака</w:t>
      </w:r>
    </w:p>
    <w:p w14:paraId="53D9B1F4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18CCE2E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1CEB42B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X. Место, в котором ты живешь (адрес)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</w:t>
      </w:r>
    </w:p>
    <w:p w14:paraId="21E2C052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12F8D672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XI. Фамилия, имя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6F477FEB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25035687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> </w:t>
      </w:r>
    </w:p>
    <w:p w14:paraId="0C1B5223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</w:pPr>
    </w:p>
    <w:p w14:paraId="0F2ABB12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</w:pPr>
    </w:p>
    <w:p w14:paraId="75575769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</w:pPr>
    </w:p>
    <w:p w14:paraId="32C147FD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</w:pPr>
    </w:p>
    <w:p w14:paraId="3BF37DAB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</w:pPr>
    </w:p>
    <w:p w14:paraId="0728CAE9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</w:pPr>
    </w:p>
    <w:p w14:paraId="42FD128E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</w:pPr>
    </w:p>
    <w:p w14:paraId="2425EE03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</w:pPr>
    </w:p>
    <w:p w14:paraId="5E28ACD3" w14:textId="77777777" w:rsidR="008A59ED" w:rsidRPr="008A59ED" w:rsidRDefault="008A59ED" w:rsidP="008A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  <w14:ligatures w14:val="none"/>
        </w:rPr>
        <w:t>АНКЕТА “ДОПИШИ ПРЕДЛОЖЕНИЕ”</w:t>
      </w:r>
    </w:p>
    <w:p w14:paraId="597AFC48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Самое яркое впечатление за эти дни у меня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2D49FE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 проведенных дел мне больше всего понравилось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потому что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A7C8E70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Больше всего меня радует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7710726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4.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Больше всего я разочаровался в 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62C19F0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5.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тех людях, которые меня окружают, я могу сказать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4EC03ED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6.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 буду протестовать и возмущаться, если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 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D5F58C4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 буду рад, если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DDD1D7D" w14:textId="77777777" w:rsidR="008A59ED" w:rsidRPr="008A59ED" w:rsidRDefault="008A59ED" w:rsidP="008A59ED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8.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своего отряда я хочу предложить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 ______</w:t>
      </w:r>
    </w:p>
    <w:p w14:paraId="76C1066B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9.</w:t>
      </w: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Если бы я был вожатым, то я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6620380C" w14:textId="77777777" w:rsidR="008A59ED" w:rsidRPr="008A59ED" w:rsidRDefault="008A59ED" w:rsidP="008A59E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 ну, а если начальником смены, то</w:t>
      </w:r>
      <w:r w:rsidRPr="008A5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</w:t>
      </w:r>
    </w:p>
    <w:p w14:paraId="7D1303E4" w14:textId="77777777" w:rsidR="008A59ED" w:rsidRPr="008A59ED" w:rsidRDefault="008A59ED" w:rsidP="008A59ED">
      <w:pPr>
        <w:shd w:val="clear" w:color="auto" w:fill="FFFFFF"/>
        <w:spacing w:after="0" w:line="240" w:lineRule="auto"/>
        <w:ind w:right="142"/>
        <w:jc w:val="righ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5D89325E" w14:textId="77777777" w:rsidR="008A59ED" w:rsidRPr="008A59ED" w:rsidRDefault="008A59ED" w:rsidP="008A59ED">
      <w:pPr>
        <w:shd w:val="clear" w:color="auto" w:fill="FFFFFF"/>
        <w:spacing w:after="0" w:line="240" w:lineRule="auto"/>
        <w:ind w:right="142"/>
        <w:jc w:val="righ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735E39C1" w14:textId="77777777" w:rsidR="008A59ED" w:rsidRPr="008A59ED" w:rsidRDefault="008A59ED" w:rsidP="008A59ED">
      <w:pPr>
        <w:shd w:val="clear" w:color="auto" w:fill="FFFFFF"/>
        <w:spacing w:after="0" w:line="240" w:lineRule="auto"/>
        <w:ind w:right="142"/>
        <w:jc w:val="righ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00DA99C1" w14:textId="77777777" w:rsidR="008A59ED" w:rsidRPr="008A59ED" w:rsidRDefault="008A59ED" w:rsidP="008A59ED">
      <w:pPr>
        <w:shd w:val="clear" w:color="auto" w:fill="FFFFFF"/>
        <w:spacing w:after="0" w:line="240" w:lineRule="auto"/>
        <w:ind w:right="142"/>
        <w:jc w:val="righ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5D491F4F" w14:textId="77777777" w:rsidR="008A59ED" w:rsidRPr="008A59ED" w:rsidRDefault="008A59ED" w:rsidP="008A59ED">
      <w:pPr>
        <w:shd w:val="clear" w:color="auto" w:fill="FFFFFF"/>
        <w:spacing w:after="0" w:line="240" w:lineRule="auto"/>
        <w:ind w:right="142"/>
        <w:jc w:val="righ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5942FB41" w14:textId="77777777" w:rsidR="008A59ED" w:rsidRPr="008A59ED" w:rsidRDefault="008A59ED" w:rsidP="008A59ED">
      <w:pPr>
        <w:shd w:val="clear" w:color="auto" w:fill="FFFFFF"/>
        <w:spacing w:after="0" w:line="240" w:lineRule="auto"/>
        <w:ind w:right="142"/>
        <w:jc w:val="righ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8A59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79ADE4F2" w14:textId="77777777" w:rsidR="008A59ED" w:rsidRPr="008A59ED" w:rsidRDefault="008A59ED" w:rsidP="008A59ED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31C290" w14:textId="77777777" w:rsidR="005266E2" w:rsidRPr="00E402AF" w:rsidRDefault="005266E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266E2" w:rsidRPr="00E4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DCB02" w14:textId="77777777" w:rsidR="00AE5BD4" w:rsidRDefault="00AE5BD4" w:rsidP="008A59ED">
      <w:pPr>
        <w:spacing w:after="0" w:line="240" w:lineRule="auto"/>
      </w:pPr>
      <w:r>
        <w:separator/>
      </w:r>
    </w:p>
  </w:endnote>
  <w:endnote w:type="continuationSeparator" w:id="0">
    <w:p w14:paraId="4EBBDB68" w14:textId="77777777" w:rsidR="00AE5BD4" w:rsidRDefault="00AE5BD4" w:rsidP="008A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3548749"/>
      <w:docPartObj>
        <w:docPartGallery w:val="Page Numbers (Bottom of Page)"/>
        <w:docPartUnique/>
      </w:docPartObj>
    </w:sdtPr>
    <w:sdtContent>
      <w:p w14:paraId="50805FDA" w14:textId="787C9B92" w:rsidR="00AA27DB" w:rsidRDefault="00AA27DB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FD624" w14:textId="77777777" w:rsidR="00AA27DB" w:rsidRDefault="00AA27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BD412" w14:textId="77777777" w:rsidR="00AE5BD4" w:rsidRDefault="00AE5BD4" w:rsidP="008A59ED">
      <w:pPr>
        <w:spacing w:after="0" w:line="240" w:lineRule="auto"/>
      </w:pPr>
      <w:r>
        <w:separator/>
      </w:r>
    </w:p>
  </w:footnote>
  <w:footnote w:type="continuationSeparator" w:id="0">
    <w:p w14:paraId="6FE1C4B7" w14:textId="77777777" w:rsidR="00AE5BD4" w:rsidRDefault="00AE5BD4" w:rsidP="008A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4179"/>
    <w:multiLevelType w:val="hybridMultilevel"/>
    <w:tmpl w:val="52D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335"/>
    <w:multiLevelType w:val="hybridMultilevel"/>
    <w:tmpl w:val="6F50B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D6B3A"/>
    <w:multiLevelType w:val="hybridMultilevel"/>
    <w:tmpl w:val="B142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EA0"/>
    <w:multiLevelType w:val="hybridMultilevel"/>
    <w:tmpl w:val="E486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6BA1"/>
    <w:multiLevelType w:val="hybridMultilevel"/>
    <w:tmpl w:val="AF8A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5D9F"/>
    <w:multiLevelType w:val="hybridMultilevel"/>
    <w:tmpl w:val="0660DD1E"/>
    <w:lvl w:ilvl="0" w:tplc="50EA7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6E30"/>
    <w:multiLevelType w:val="hybridMultilevel"/>
    <w:tmpl w:val="08481984"/>
    <w:lvl w:ilvl="0" w:tplc="3F46F3F0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CCE1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24AB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6CA5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89D4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48C6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8DA9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E28DB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E379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E12216"/>
    <w:multiLevelType w:val="hybridMultilevel"/>
    <w:tmpl w:val="F96EA932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29420251"/>
    <w:multiLevelType w:val="hybridMultilevel"/>
    <w:tmpl w:val="28187D8A"/>
    <w:lvl w:ilvl="0" w:tplc="E5488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70A8C"/>
    <w:multiLevelType w:val="hybridMultilevel"/>
    <w:tmpl w:val="99A4B3BC"/>
    <w:lvl w:ilvl="0" w:tplc="2EE0B3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2D4603C4"/>
    <w:multiLevelType w:val="multilevel"/>
    <w:tmpl w:val="2B84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0A7736"/>
    <w:multiLevelType w:val="hybridMultilevel"/>
    <w:tmpl w:val="6ED66164"/>
    <w:lvl w:ilvl="0" w:tplc="BD52716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68D5"/>
    <w:multiLevelType w:val="hybridMultilevel"/>
    <w:tmpl w:val="63A2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5E0B"/>
    <w:multiLevelType w:val="hybridMultilevel"/>
    <w:tmpl w:val="FAEE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0928"/>
    <w:multiLevelType w:val="hybridMultilevel"/>
    <w:tmpl w:val="E24628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5B6A48"/>
    <w:multiLevelType w:val="hybridMultilevel"/>
    <w:tmpl w:val="587868DC"/>
    <w:lvl w:ilvl="0" w:tplc="9516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65640"/>
    <w:multiLevelType w:val="hybridMultilevel"/>
    <w:tmpl w:val="53101CAC"/>
    <w:lvl w:ilvl="0" w:tplc="3E8C0642">
      <w:start w:val="5"/>
      <w:numFmt w:val="decimal"/>
      <w:lvlText w:val="%1."/>
      <w:lvlJc w:val="left"/>
      <w:pPr>
        <w:ind w:left="230" w:hanging="3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62E48C">
      <w:start w:val="1"/>
      <w:numFmt w:val="decimal"/>
      <w:lvlText w:val="%2."/>
      <w:lvlJc w:val="left"/>
      <w:pPr>
        <w:ind w:left="1646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A90BE54">
      <w:numFmt w:val="bullet"/>
      <w:lvlText w:val="•"/>
      <w:lvlJc w:val="left"/>
      <w:pPr>
        <w:ind w:left="2642" w:hanging="346"/>
      </w:pPr>
      <w:rPr>
        <w:rFonts w:hint="default"/>
        <w:lang w:val="ru-RU" w:eastAsia="en-US" w:bidi="ar-SA"/>
      </w:rPr>
    </w:lvl>
    <w:lvl w:ilvl="3" w:tplc="479A4F40">
      <w:numFmt w:val="bullet"/>
      <w:lvlText w:val="•"/>
      <w:lvlJc w:val="left"/>
      <w:pPr>
        <w:ind w:left="3645" w:hanging="346"/>
      </w:pPr>
      <w:rPr>
        <w:rFonts w:hint="default"/>
        <w:lang w:val="ru-RU" w:eastAsia="en-US" w:bidi="ar-SA"/>
      </w:rPr>
    </w:lvl>
    <w:lvl w:ilvl="4" w:tplc="C3727DAE">
      <w:numFmt w:val="bullet"/>
      <w:lvlText w:val="•"/>
      <w:lvlJc w:val="left"/>
      <w:pPr>
        <w:ind w:left="4648" w:hanging="346"/>
      </w:pPr>
      <w:rPr>
        <w:rFonts w:hint="default"/>
        <w:lang w:val="ru-RU" w:eastAsia="en-US" w:bidi="ar-SA"/>
      </w:rPr>
    </w:lvl>
    <w:lvl w:ilvl="5" w:tplc="05E0C604">
      <w:numFmt w:val="bullet"/>
      <w:lvlText w:val="•"/>
      <w:lvlJc w:val="left"/>
      <w:pPr>
        <w:ind w:left="5650" w:hanging="346"/>
      </w:pPr>
      <w:rPr>
        <w:rFonts w:hint="default"/>
        <w:lang w:val="ru-RU" w:eastAsia="en-US" w:bidi="ar-SA"/>
      </w:rPr>
    </w:lvl>
    <w:lvl w:ilvl="6" w:tplc="2E222B16">
      <w:numFmt w:val="bullet"/>
      <w:lvlText w:val="•"/>
      <w:lvlJc w:val="left"/>
      <w:pPr>
        <w:ind w:left="6653" w:hanging="346"/>
      </w:pPr>
      <w:rPr>
        <w:rFonts w:hint="default"/>
        <w:lang w:val="ru-RU" w:eastAsia="en-US" w:bidi="ar-SA"/>
      </w:rPr>
    </w:lvl>
    <w:lvl w:ilvl="7" w:tplc="76B6BB42">
      <w:numFmt w:val="bullet"/>
      <w:lvlText w:val="•"/>
      <w:lvlJc w:val="left"/>
      <w:pPr>
        <w:ind w:left="7656" w:hanging="346"/>
      </w:pPr>
      <w:rPr>
        <w:rFonts w:hint="default"/>
        <w:lang w:val="ru-RU" w:eastAsia="en-US" w:bidi="ar-SA"/>
      </w:rPr>
    </w:lvl>
    <w:lvl w:ilvl="8" w:tplc="559478F6">
      <w:numFmt w:val="bullet"/>
      <w:lvlText w:val="•"/>
      <w:lvlJc w:val="left"/>
      <w:pPr>
        <w:ind w:left="8658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47485DD2"/>
    <w:multiLevelType w:val="hybridMultilevel"/>
    <w:tmpl w:val="FD2C208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A30577F"/>
    <w:multiLevelType w:val="hybridMultilevel"/>
    <w:tmpl w:val="E1DA0E02"/>
    <w:lvl w:ilvl="0" w:tplc="DD9C4D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25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61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6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80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27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40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B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C2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7E0739"/>
    <w:multiLevelType w:val="hybridMultilevel"/>
    <w:tmpl w:val="686C7748"/>
    <w:lvl w:ilvl="0" w:tplc="65084A24">
      <w:numFmt w:val="bullet"/>
      <w:lvlText w:val="-"/>
      <w:lvlJc w:val="left"/>
      <w:pPr>
        <w:ind w:left="23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54C9D8">
      <w:numFmt w:val="bullet"/>
      <w:lvlText w:val="•"/>
      <w:lvlJc w:val="left"/>
      <w:pPr>
        <w:ind w:left="1282" w:hanging="207"/>
      </w:pPr>
      <w:rPr>
        <w:rFonts w:hint="default"/>
        <w:lang w:val="ru-RU" w:eastAsia="en-US" w:bidi="ar-SA"/>
      </w:rPr>
    </w:lvl>
    <w:lvl w:ilvl="2" w:tplc="E460D1C8">
      <w:numFmt w:val="bullet"/>
      <w:lvlText w:val="•"/>
      <w:lvlJc w:val="left"/>
      <w:pPr>
        <w:ind w:left="2324" w:hanging="207"/>
      </w:pPr>
      <w:rPr>
        <w:rFonts w:hint="default"/>
        <w:lang w:val="ru-RU" w:eastAsia="en-US" w:bidi="ar-SA"/>
      </w:rPr>
    </w:lvl>
    <w:lvl w:ilvl="3" w:tplc="93D0207E">
      <w:numFmt w:val="bullet"/>
      <w:lvlText w:val="•"/>
      <w:lvlJc w:val="left"/>
      <w:pPr>
        <w:ind w:left="3367" w:hanging="207"/>
      </w:pPr>
      <w:rPr>
        <w:rFonts w:hint="default"/>
        <w:lang w:val="ru-RU" w:eastAsia="en-US" w:bidi="ar-SA"/>
      </w:rPr>
    </w:lvl>
    <w:lvl w:ilvl="4" w:tplc="DF8A3096">
      <w:numFmt w:val="bullet"/>
      <w:lvlText w:val="•"/>
      <w:lvlJc w:val="left"/>
      <w:pPr>
        <w:ind w:left="4409" w:hanging="207"/>
      </w:pPr>
      <w:rPr>
        <w:rFonts w:hint="default"/>
        <w:lang w:val="ru-RU" w:eastAsia="en-US" w:bidi="ar-SA"/>
      </w:rPr>
    </w:lvl>
    <w:lvl w:ilvl="5" w:tplc="73CA8EF4">
      <w:numFmt w:val="bullet"/>
      <w:lvlText w:val="•"/>
      <w:lvlJc w:val="left"/>
      <w:pPr>
        <w:ind w:left="5452" w:hanging="207"/>
      </w:pPr>
      <w:rPr>
        <w:rFonts w:hint="default"/>
        <w:lang w:val="ru-RU" w:eastAsia="en-US" w:bidi="ar-SA"/>
      </w:rPr>
    </w:lvl>
    <w:lvl w:ilvl="6" w:tplc="BE0C7C0C">
      <w:numFmt w:val="bullet"/>
      <w:lvlText w:val="•"/>
      <w:lvlJc w:val="left"/>
      <w:pPr>
        <w:ind w:left="6494" w:hanging="207"/>
      </w:pPr>
      <w:rPr>
        <w:rFonts w:hint="default"/>
        <w:lang w:val="ru-RU" w:eastAsia="en-US" w:bidi="ar-SA"/>
      </w:rPr>
    </w:lvl>
    <w:lvl w:ilvl="7" w:tplc="5A7CB114">
      <w:numFmt w:val="bullet"/>
      <w:lvlText w:val="•"/>
      <w:lvlJc w:val="left"/>
      <w:pPr>
        <w:ind w:left="7536" w:hanging="207"/>
      </w:pPr>
      <w:rPr>
        <w:rFonts w:hint="default"/>
        <w:lang w:val="ru-RU" w:eastAsia="en-US" w:bidi="ar-SA"/>
      </w:rPr>
    </w:lvl>
    <w:lvl w:ilvl="8" w:tplc="BE86AC5A">
      <w:numFmt w:val="bullet"/>
      <w:lvlText w:val="•"/>
      <w:lvlJc w:val="left"/>
      <w:pPr>
        <w:ind w:left="8579" w:hanging="207"/>
      </w:pPr>
      <w:rPr>
        <w:rFonts w:hint="default"/>
        <w:lang w:val="ru-RU" w:eastAsia="en-US" w:bidi="ar-SA"/>
      </w:rPr>
    </w:lvl>
  </w:abstractNum>
  <w:abstractNum w:abstractNumId="20" w15:restartNumberingAfterBreak="0">
    <w:nsid w:val="50AB7E71"/>
    <w:multiLevelType w:val="hybridMultilevel"/>
    <w:tmpl w:val="CE82F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E07AD"/>
    <w:multiLevelType w:val="hybridMultilevel"/>
    <w:tmpl w:val="70421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E2CE9"/>
    <w:multiLevelType w:val="hybridMultilevel"/>
    <w:tmpl w:val="3C46D0A6"/>
    <w:lvl w:ilvl="0" w:tplc="01CAD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42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04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C9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68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E2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E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CA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28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266D9"/>
    <w:multiLevelType w:val="hybridMultilevel"/>
    <w:tmpl w:val="B2B8B248"/>
    <w:lvl w:ilvl="0" w:tplc="129A0D52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6955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D81BF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8445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0D04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AAA5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A521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4081A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29C2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30082A"/>
    <w:multiLevelType w:val="hybridMultilevel"/>
    <w:tmpl w:val="F3E8A5E2"/>
    <w:lvl w:ilvl="0" w:tplc="9516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D0828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10715"/>
    <w:multiLevelType w:val="hybridMultilevel"/>
    <w:tmpl w:val="A3B8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C6A0F"/>
    <w:multiLevelType w:val="multilevel"/>
    <w:tmpl w:val="2C6C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CB57B6"/>
    <w:multiLevelType w:val="hybridMultilevel"/>
    <w:tmpl w:val="B4E4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D01C6"/>
    <w:multiLevelType w:val="multilevel"/>
    <w:tmpl w:val="80E2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BE38F9"/>
    <w:multiLevelType w:val="hybridMultilevel"/>
    <w:tmpl w:val="C1BE23F8"/>
    <w:lvl w:ilvl="0" w:tplc="43B00B64">
      <w:start w:val="1"/>
      <w:numFmt w:val="decimal"/>
      <w:lvlText w:val="%1."/>
      <w:lvlJc w:val="left"/>
      <w:pPr>
        <w:ind w:left="1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18D492">
      <w:start w:val="1"/>
      <w:numFmt w:val="decimal"/>
      <w:lvlText w:val="%2."/>
      <w:lvlJc w:val="left"/>
      <w:pPr>
        <w:ind w:left="11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FF6CBF4">
      <w:start w:val="1"/>
      <w:numFmt w:val="decimal"/>
      <w:lvlText w:val="%3."/>
      <w:lvlJc w:val="left"/>
      <w:pPr>
        <w:ind w:left="230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01C8C7DE">
      <w:numFmt w:val="bullet"/>
      <w:lvlText w:val="•"/>
      <w:lvlJc w:val="left"/>
      <w:pPr>
        <w:ind w:left="2467" w:hanging="326"/>
      </w:pPr>
      <w:rPr>
        <w:rFonts w:hint="default"/>
        <w:lang w:val="ru-RU" w:eastAsia="en-US" w:bidi="ar-SA"/>
      </w:rPr>
    </w:lvl>
    <w:lvl w:ilvl="4" w:tplc="097E68D6">
      <w:numFmt w:val="bullet"/>
      <w:lvlText w:val="•"/>
      <w:lvlJc w:val="left"/>
      <w:pPr>
        <w:ind w:left="3581" w:hanging="326"/>
      </w:pPr>
      <w:rPr>
        <w:rFonts w:hint="default"/>
        <w:lang w:val="ru-RU" w:eastAsia="en-US" w:bidi="ar-SA"/>
      </w:rPr>
    </w:lvl>
    <w:lvl w:ilvl="5" w:tplc="724688E8">
      <w:numFmt w:val="bullet"/>
      <w:lvlText w:val="•"/>
      <w:lvlJc w:val="left"/>
      <w:pPr>
        <w:ind w:left="4695" w:hanging="326"/>
      </w:pPr>
      <w:rPr>
        <w:rFonts w:hint="default"/>
        <w:lang w:val="ru-RU" w:eastAsia="en-US" w:bidi="ar-SA"/>
      </w:rPr>
    </w:lvl>
    <w:lvl w:ilvl="6" w:tplc="D604E83A">
      <w:numFmt w:val="bullet"/>
      <w:lvlText w:val="•"/>
      <w:lvlJc w:val="left"/>
      <w:pPr>
        <w:ind w:left="5808" w:hanging="326"/>
      </w:pPr>
      <w:rPr>
        <w:rFonts w:hint="default"/>
        <w:lang w:val="ru-RU" w:eastAsia="en-US" w:bidi="ar-SA"/>
      </w:rPr>
    </w:lvl>
    <w:lvl w:ilvl="7" w:tplc="7B3AE2EC">
      <w:numFmt w:val="bullet"/>
      <w:lvlText w:val="•"/>
      <w:lvlJc w:val="left"/>
      <w:pPr>
        <w:ind w:left="6922" w:hanging="326"/>
      </w:pPr>
      <w:rPr>
        <w:rFonts w:hint="default"/>
        <w:lang w:val="ru-RU" w:eastAsia="en-US" w:bidi="ar-SA"/>
      </w:rPr>
    </w:lvl>
    <w:lvl w:ilvl="8" w:tplc="39A0FB7C">
      <w:numFmt w:val="bullet"/>
      <w:lvlText w:val="•"/>
      <w:lvlJc w:val="left"/>
      <w:pPr>
        <w:ind w:left="8036" w:hanging="326"/>
      </w:pPr>
      <w:rPr>
        <w:rFonts w:hint="default"/>
        <w:lang w:val="ru-RU" w:eastAsia="en-US" w:bidi="ar-SA"/>
      </w:rPr>
    </w:lvl>
  </w:abstractNum>
  <w:abstractNum w:abstractNumId="30" w15:restartNumberingAfterBreak="0">
    <w:nsid w:val="78FC1E2D"/>
    <w:multiLevelType w:val="multilevel"/>
    <w:tmpl w:val="C5A8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225F98"/>
    <w:multiLevelType w:val="hybridMultilevel"/>
    <w:tmpl w:val="0C3E2C62"/>
    <w:lvl w:ilvl="0" w:tplc="0414AB8A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1AAA6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8EFB76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C229F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0663E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E0DE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52A3C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AD85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58C24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D779B3"/>
    <w:multiLevelType w:val="hybridMultilevel"/>
    <w:tmpl w:val="35D0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240705">
    <w:abstractNumId w:val="31"/>
  </w:num>
  <w:num w:numId="2" w16cid:durableId="104732818">
    <w:abstractNumId w:val="13"/>
  </w:num>
  <w:num w:numId="3" w16cid:durableId="1673680747">
    <w:abstractNumId w:val="10"/>
  </w:num>
  <w:num w:numId="4" w16cid:durableId="769397409">
    <w:abstractNumId w:val="26"/>
  </w:num>
  <w:num w:numId="5" w16cid:durableId="1081369504">
    <w:abstractNumId w:val="27"/>
  </w:num>
  <w:num w:numId="6" w16cid:durableId="604313695">
    <w:abstractNumId w:val="12"/>
  </w:num>
  <w:num w:numId="7" w16cid:durableId="1270432522">
    <w:abstractNumId w:val="1"/>
  </w:num>
  <w:num w:numId="8" w16cid:durableId="1251352389">
    <w:abstractNumId w:val="21"/>
  </w:num>
  <w:num w:numId="9" w16cid:durableId="811794586">
    <w:abstractNumId w:val="19"/>
  </w:num>
  <w:num w:numId="10" w16cid:durableId="1354186960">
    <w:abstractNumId w:val="16"/>
  </w:num>
  <w:num w:numId="11" w16cid:durableId="726029683">
    <w:abstractNumId w:val="29"/>
  </w:num>
  <w:num w:numId="12" w16cid:durableId="945694213">
    <w:abstractNumId w:val="28"/>
  </w:num>
  <w:num w:numId="13" w16cid:durableId="1437167244">
    <w:abstractNumId w:val="30"/>
  </w:num>
  <w:num w:numId="14" w16cid:durableId="629020548">
    <w:abstractNumId w:val="17"/>
  </w:num>
  <w:num w:numId="15" w16cid:durableId="1918393891">
    <w:abstractNumId w:val="3"/>
  </w:num>
  <w:num w:numId="16" w16cid:durableId="1182665434">
    <w:abstractNumId w:val="2"/>
  </w:num>
  <w:num w:numId="17" w16cid:durableId="2071465598">
    <w:abstractNumId w:val="5"/>
  </w:num>
  <w:num w:numId="18" w16cid:durableId="1761951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7214339">
    <w:abstractNumId w:val="24"/>
  </w:num>
  <w:num w:numId="20" w16cid:durableId="1204829405">
    <w:abstractNumId w:val="8"/>
  </w:num>
  <w:num w:numId="21" w16cid:durableId="1446149733">
    <w:abstractNumId w:val="15"/>
  </w:num>
  <w:num w:numId="22" w16cid:durableId="488601086">
    <w:abstractNumId w:val="32"/>
  </w:num>
  <w:num w:numId="23" w16cid:durableId="1052536069">
    <w:abstractNumId w:val="25"/>
  </w:num>
  <w:num w:numId="24" w16cid:durableId="484975744">
    <w:abstractNumId w:val="4"/>
  </w:num>
  <w:num w:numId="25" w16cid:durableId="1632007765">
    <w:abstractNumId w:val="0"/>
  </w:num>
  <w:num w:numId="26" w16cid:durableId="406194513">
    <w:abstractNumId w:val="6"/>
  </w:num>
  <w:num w:numId="27" w16cid:durableId="345715164">
    <w:abstractNumId w:val="23"/>
  </w:num>
  <w:num w:numId="28" w16cid:durableId="745883977">
    <w:abstractNumId w:val="20"/>
  </w:num>
  <w:num w:numId="29" w16cid:durableId="1941907662">
    <w:abstractNumId w:val="7"/>
  </w:num>
  <w:num w:numId="30" w16cid:durableId="1454246293">
    <w:abstractNumId w:val="22"/>
  </w:num>
  <w:num w:numId="31" w16cid:durableId="430709701">
    <w:abstractNumId w:val="18"/>
  </w:num>
  <w:num w:numId="32" w16cid:durableId="1589491">
    <w:abstractNumId w:val="11"/>
  </w:num>
  <w:num w:numId="33" w16cid:durableId="1820871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AF"/>
    <w:rsid w:val="00120FEA"/>
    <w:rsid w:val="0024749B"/>
    <w:rsid w:val="00446A5C"/>
    <w:rsid w:val="005266E2"/>
    <w:rsid w:val="005562FF"/>
    <w:rsid w:val="00730419"/>
    <w:rsid w:val="008A59ED"/>
    <w:rsid w:val="008C68AB"/>
    <w:rsid w:val="00AA27DB"/>
    <w:rsid w:val="00AE5BD4"/>
    <w:rsid w:val="00C75965"/>
    <w:rsid w:val="00CC395E"/>
    <w:rsid w:val="00D64DE9"/>
    <w:rsid w:val="00E402AF"/>
    <w:rsid w:val="00E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E1939"/>
  <w15:chartTrackingRefBased/>
  <w15:docId w15:val="{B4AD00FD-D2A5-479E-87E0-77C067B5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5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9ED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bullet1gif">
    <w:name w:val="msonormalbullet1.gif"/>
    <w:basedOn w:val="a"/>
    <w:rsid w:val="00E4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Title"/>
    <w:basedOn w:val="a"/>
    <w:next w:val="a"/>
    <w:link w:val="a4"/>
    <w:uiPriority w:val="1"/>
    <w:qFormat/>
    <w:rsid w:val="00EE0F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"/>
    <w:rsid w:val="00EE0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266E2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5266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59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A59ED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0"/>
      <w:sz w:val="24"/>
      <w:szCs w:val="24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8A59ED"/>
  </w:style>
  <w:style w:type="paragraph" w:styleId="a7">
    <w:name w:val="Body Text"/>
    <w:basedOn w:val="a"/>
    <w:link w:val="a8"/>
    <w:uiPriority w:val="1"/>
    <w:unhideWhenUsed/>
    <w:qFormat/>
    <w:rsid w:val="008A59ED"/>
    <w:pPr>
      <w:spacing w:after="120" w:line="276" w:lineRule="auto"/>
    </w:pPr>
    <w:rPr>
      <w:rFonts w:eastAsia="Times New Roman"/>
      <w:kern w:val="0"/>
      <w:lang w:eastAsia="ru-RU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8A59ED"/>
    <w:rPr>
      <w:rFonts w:eastAsia="Times New Roman"/>
      <w:kern w:val="0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A59ED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lang w:val="en-US"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A59ED"/>
  </w:style>
  <w:style w:type="paragraph" w:customStyle="1" w:styleId="TableParagraph">
    <w:name w:val="Table Paragraph"/>
    <w:basedOn w:val="a"/>
    <w:uiPriority w:val="1"/>
    <w:qFormat/>
    <w:rsid w:val="008A5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8A59E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a">
    <w:name w:val="Верхний колонтитул Знак"/>
    <w:basedOn w:val="a0"/>
    <w:link w:val="a9"/>
    <w:uiPriority w:val="99"/>
    <w:rsid w:val="008A59ED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8A59E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uiPriority w:val="99"/>
    <w:rsid w:val="008A59ED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d">
    <w:name w:val="Balloon Text"/>
    <w:basedOn w:val="a"/>
    <w:link w:val="ae"/>
    <w:uiPriority w:val="99"/>
    <w:semiHidden/>
    <w:unhideWhenUsed/>
    <w:rsid w:val="008A5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A59E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12">
    <w:name w:val="Гиперссылка1"/>
    <w:basedOn w:val="a0"/>
    <w:uiPriority w:val="99"/>
    <w:unhideWhenUsed/>
    <w:rsid w:val="008A59ED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8A59ED"/>
    <w:rPr>
      <w:color w:val="0000FF"/>
      <w:u w:val="single"/>
    </w:rPr>
  </w:style>
  <w:style w:type="paragraph" w:styleId="af">
    <w:name w:val="No Spacing"/>
    <w:uiPriority w:val="1"/>
    <w:qFormat/>
    <w:rsid w:val="008A59ED"/>
    <w:pPr>
      <w:spacing w:after="0" w:line="240" w:lineRule="auto"/>
    </w:pPr>
    <w:rPr>
      <w:rFonts w:eastAsia="Times New Roman"/>
      <w:kern w:val="0"/>
      <w:lang w:eastAsia="ru-RU"/>
      <w14:ligatures w14:val="none"/>
    </w:rPr>
  </w:style>
  <w:style w:type="character" w:styleId="af0">
    <w:name w:val="line number"/>
    <w:basedOn w:val="a0"/>
    <w:uiPriority w:val="99"/>
    <w:semiHidden/>
    <w:unhideWhenUsed/>
    <w:rsid w:val="008A59ED"/>
  </w:style>
  <w:style w:type="paragraph" w:styleId="af1">
    <w:name w:val="Normal (Web)"/>
    <w:basedOn w:val="a"/>
    <w:uiPriority w:val="99"/>
    <w:unhideWhenUsed/>
    <w:rsid w:val="008A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13">
    <w:name w:val="Сетка таблицы1"/>
    <w:basedOn w:val="a1"/>
    <w:next w:val="a5"/>
    <w:uiPriority w:val="39"/>
    <w:rsid w:val="008A59ED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8A59E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5"/>
    <w:uiPriority w:val="59"/>
    <w:rsid w:val="008A59E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8A59ED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A59ED"/>
  </w:style>
  <w:style w:type="table" w:customStyle="1" w:styleId="1110">
    <w:name w:val="Сетка таблицы111"/>
    <w:basedOn w:val="a1"/>
    <w:next w:val="a5"/>
    <w:uiPriority w:val="59"/>
    <w:rsid w:val="008A59ED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59ED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8A59ED"/>
  </w:style>
  <w:style w:type="numbering" w:customStyle="1" w:styleId="11110">
    <w:name w:val="Нет списка1111"/>
    <w:next w:val="a2"/>
    <w:uiPriority w:val="99"/>
    <w:semiHidden/>
    <w:unhideWhenUsed/>
    <w:rsid w:val="008A59ED"/>
  </w:style>
  <w:style w:type="table" w:customStyle="1" w:styleId="11111">
    <w:name w:val="Сетка таблицы1111"/>
    <w:basedOn w:val="a1"/>
    <w:next w:val="a5"/>
    <w:uiPriority w:val="39"/>
    <w:rsid w:val="008A59E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8A59ED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8A59ED"/>
    <w:rPr>
      <w:b/>
      <w:bCs/>
    </w:rPr>
  </w:style>
  <w:style w:type="numbering" w:customStyle="1" w:styleId="111110">
    <w:name w:val="Нет списка11111"/>
    <w:next w:val="a2"/>
    <w:uiPriority w:val="99"/>
    <w:semiHidden/>
    <w:unhideWhenUsed/>
    <w:rsid w:val="008A59ED"/>
  </w:style>
  <w:style w:type="numbering" w:customStyle="1" w:styleId="211">
    <w:name w:val="Нет списка21"/>
    <w:next w:val="a2"/>
    <w:uiPriority w:val="99"/>
    <w:semiHidden/>
    <w:unhideWhenUsed/>
    <w:rsid w:val="008A59ED"/>
  </w:style>
  <w:style w:type="numbering" w:customStyle="1" w:styleId="33">
    <w:name w:val="Нет списка3"/>
    <w:next w:val="a2"/>
    <w:uiPriority w:val="99"/>
    <w:semiHidden/>
    <w:unhideWhenUsed/>
    <w:rsid w:val="008A59ED"/>
  </w:style>
  <w:style w:type="numbering" w:customStyle="1" w:styleId="111111">
    <w:name w:val="Нет списка111111"/>
    <w:next w:val="a2"/>
    <w:uiPriority w:val="99"/>
    <w:semiHidden/>
    <w:unhideWhenUsed/>
    <w:rsid w:val="008A59ED"/>
  </w:style>
  <w:style w:type="numbering" w:customStyle="1" w:styleId="2110">
    <w:name w:val="Нет списка211"/>
    <w:next w:val="a2"/>
    <w:uiPriority w:val="99"/>
    <w:semiHidden/>
    <w:unhideWhenUsed/>
    <w:rsid w:val="008A59ED"/>
  </w:style>
  <w:style w:type="paragraph" w:customStyle="1" w:styleId="c16">
    <w:name w:val="c16"/>
    <w:basedOn w:val="a"/>
    <w:rsid w:val="008A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8A59ED"/>
  </w:style>
  <w:style w:type="paragraph" w:customStyle="1" w:styleId="c19">
    <w:name w:val="c19"/>
    <w:basedOn w:val="a"/>
    <w:rsid w:val="008A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8A59ED"/>
  </w:style>
  <w:style w:type="paragraph" w:customStyle="1" w:styleId="c6">
    <w:name w:val="c6"/>
    <w:basedOn w:val="a"/>
    <w:rsid w:val="008A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2111">
    <w:name w:val="Сетка таблицы211"/>
    <w:basedOn w:val="a1"/>
    <w:next w:val="a5"/>
    <w:uiPriority w:val="59"/>
    <w:rsid w:val="008A59ED"/>
    <w:pPr>
      <w:spacing w:after="0" w:line="240" w:lineRule="auto"/>
    </w:pPr>
    <w:rPr>
      <w:rFonts w:eastAsia="Calibri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8A59ED"/>
  </w:style>
  <w:style w:type="character" w:customStyle="1" w:styleId="30">
    <w:name w:val="Заголовок 3 Знак"/>
    <w:basedOn w:val="a0"/>
    <w:link w:val="3"/>
    <w:uiPriority w:val="9"/>
    <w:semiHidden/>
    <w:rsid w:val="008A59ED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-461">
    <w:name w:val="Таблица-сетка 4 — акцент 61"/>
    <w:basedOn w:val="a1"/>
    <w:next w:val="-46"/>
    <w:uiPriority w:val="49"/>
    <w:rsid w:val="008A59ED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8A59ED"/>
    <w:pPr>
      <w:outlineLvl w:val="9"/>
    </w:pPr>
    <w:rPr>
      <w:kern w:val="0"/>
      <w:lang w:eastAsia="ru-RU"/>
      <w14:ligatures w14:val="none"/>
    </w:rPr>
  </w:style>
  <w:style w:type="paragraph" w:styleId="15">
    <w:name w:val="toc 1"/>
    <w:basedOn w:val="a"/>
    <w:next w:val="a"/>
    <w:autoRedefine/>
    <w:uiPriority w:val="39"/>
    <w:unhideWhenUsed/>
    <w:rsid w:val="008A59ED"/>
    <w:pPr>
      <w:spacing w:after="100" w:line="276" w:lineRule="auto"/>
    </w:pPr>
    <w:rPr>
      <w:rFonts w:eastAsia="Times New Roman"/>
      <w:kern w:val="0"/>
      <w:lang w:eastAsia="ru-RU"/>
      <w14:ligatures w14:val="none"/>
    </w:rPr>
  </w:style>
  <w:style w:type="paragraph" w:styleId="24">
    <w:name w:val="toc 2"/>
    <w:basedOn w:val="a"/>
    <w:next w:val="a"/>
    <w:autoRedefine/>
    <w:uiPriority w:val="39"/>
    <w:unhideWhenUsed/>
    <w:rsid w:val="008A59ED"/>
    <w:pPr>
      <w:spacing w:after="100" w:line="276" w:lineRule="auto"/>
      <w:ind w:left="220"/>
    </w:pPr>
    <w:rPr>
      <w:rFonts w:eastAsia="Times New Roman"/>
      <w:kern w:val="0"/>
      <w:lang w:eastAsia="ru-RU"/>
      <w14:ligatures w14:val="none"/>
    </w:rPr>
  </w:style>
  <w:style w:type="character" w:styleId="af3">
    <w:name w:val="Hyperlink"/>
    <w:basedOn w:val="a0"/>
    <w:uiPriority w:val="99"/>
    <w:semiHidden/>
    <w:unhideWhenUsed/>
    <w:rsid w:val="008A59ED"/>
    <w:rPr>
      <w:color w:val="0563C1" w:themeColor="hyperlink"/>
      <w:u w:val="single"/>
    </w:rPr>
  </w:style>
  <w:style w:type="character" w:customStyle="1" w:styleId="311">
    <w:name w:val="Заголовок 3 Знак1"/>
    <w:basedOn w:val="a0"/>
    <w:uiPriority w:val="9"/>
    <w:semiHidden/>
    <w:rsid w:val="008A5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-46">
    <w:name w:val="Grid Table 4 Accent 6"/>
    <w:basedOn w:val="a1"/>
    <w:uiPriority w:val="49"/>
    <w:rsid w:val="008A59E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4">
    <w:name w:val="endnote text"/>
    <w:basedOn w:val="a"/>
    <w:link w:val="af5"/>
    <w:uiPriority w:val="99"/>
    <w:semiHidden/>
    <w:unhideWhenUsed/>
    <w:rsid w:val="008C68A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C68A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C6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8B4C-1530-4A28-8788-56704D10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8548</Words>
  <Characters>48727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Харьковская</dc:creator>
  <cp:keywords/>
  <dc:description/>
  <cp:lastModifiedBy>Валентина Харьковская</cp:lastModifiedBy>
  <cp:revision>12</cp:revision>
  <cp:lastPrinted>2024-04-16T06:06:00Z</cp:lastPrinted>
  <dcterms:created xsi:type="dcterms:W3CDTF">2024-03-28T08:10:00Z</dcterms:created>
  <dcterms:modified xsi:type="dcterms:W3CDTF">2024-04-16T13:12:00Z</dcterms:modified>
</cp:coreProperties>
</file>